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88" w:rsidRDefault="00A33F48">
      <w:pPr>
        <w:spacing w:line="276" w:lineRule="auto"/>
        <w:rPr>
          <w:rFonts w:ascii="Calibri" w:eastAsia="Calibri" w:hAnsi="Calibri" w:cs="Calibri"/>
          <w:b/>
          <w:color w:val="FF0000"/>
          <w:sz w:val="40"/>
          <w:szCs w:val="40"/>
        </w:rPr>
      </w:pPr>
      <w:r>
        <w:rPr>
          <w:rFonts w:ascii="Calibri" w:eastAsia="Calibri" w:hAnsi="Calibri" w:cs="Calibri"/>
          <w:b/>
          <w:color w:val="FF0000"/>
          <w:sz w:val="40"/>
          <w:szCs w:val="40"/>
        </w:rPr>
        <w:t xml:space="preserve">Umělci očima umělce. Výstava Deus </w:t>
      </w:r>
      <w:proofErr w:type="spellStart"/>
      <w:r>
        <w:rPr>
          <w:rFonts w:ascii="Calibri" w:eastAsia="Calibri" w:hAnsi="Calibri" w:cs="Calibri"/>
          <w:b/>
          <w:color w:val="FF0000"/>
          <w:sz w:val="40"/>
          <w:szCs w:val="40"/>
        </w:rPr>
        <w:t>Artis</w:t>
      </w:r>
      <w:proofErr w:type="spellEnd"/>
      <w:r>
        <w:rPr>
          <w:rFonts w:ascii="Calibri" w:eastAsia="Calibri" w:hAnsi="Calibri" w:cs="Calibri"/>
          <w:b/>
          <w:color w:val="FF0000"/>
          <w:sz w:val="40"/>
          <w:szCs w:val="40"/>
        </w:rPr>
        <w:t xml:space="preserve"> nabídne soubor černobílých fotografií uměleckých osobností, které v průběhu 50 let nafotil kameraman a režisér Jaroslav Brabec.  </w:t>
      </w:r>
    </w:p>
    <w:p w:rsidR="00602788" w:rsidRPr="00325E8A" w:rsidRDefault="00602788">
      <w:pPr>
        <w:spacing w:line="276" w:lineRule="auto"/>
        <w:rPr>
          <w:rFonts w:ascii="Calibri" w:eastAsia="Calibri" w:hAnsi="Calibri" w:cs="Calibri"/>
          <w:sz w:val="16"/>
          <w:szCs w:val="16"/>
        </w:rPr>
      </w:pPr>
    </w:p>
    <w:p w:rsidR="00602788" w:rsidRPr="008C7826" w:rsidRDefault="00A33F48">
      <w:pPr>
        <w:spacing w:line="276" w:lineRule="auto"/>
        <w:rPr>
          <w:rFonts w:ascii="Calibri" w:eastAsia="Calibri" w:hAnsi="Calibri" w:cs="Calibri"/>
          <w:b/>
        </w:rPr>
      </w:pPr>
      <w:r>
        <w:rPr>
          <w:rFonts w:ascii="Calibri" w:eastAsia="Calibri" w:hAnsi="Calibri" w:cs="Calibri"/>
          <w:b/>
        </w:rPr>
        <w:t xml:space="preserve">Jaroslav Brabec (1954) je český kameraman, režisér, pedagog, scenárista, několikanásobný držitel prestižní filmové ceny Český lev. Zřejmě největší pozornost vzbudila jeho adaptace </w:t>
      </w:r>
      <w:r>
        <w:rPr>
          <w:rFonts w:ascii="Calibri" w:eastAsia="Calibri" w:hAnsi="Calibri" w:cs="Calibri"/>
          <w:b/>
          <w:i/>
        </w:rPr>
        <w:t>Krvavého románu</w:t>
      </w:r>
      <w:r>
        <w:rPr>
          <w:rFonts w:ascii="Calibri" w:eastAsia="Calibri" w:hAnsi="Calibri" w:cs="Calibri"/>
          <w:b/>
        </w:rPr>
        <w:t xml:space="preserve"> Josefa Váchala, která byla uvedena v roce 1993. Ještě starší než zájem o film je ale Brabcova fascinace světem výtvarného umění. Již v mládí poznal některé výrazné osobnosti výtvarné a fotografické scény. Tato setkání se postupně rozhodl dokumentovat, zachytit na fotografii a uchovat. </w:t>
      </w:r>
    </w:p>
    <w:p w:rsidR="00602788" w:rsidRDefault="00602788">
      <w:pPr>
        <w:rPr>
          <w:rFonts w:ascii="Calibri" w:eastAsia="Calibri" w:hAnsi="Calibri" w:cs="Calibri"/>
          <w:color w:val="FF0000"/>
          <w:sz w:val="20"/>
          <w:szCs w:val="20"/>
        </w:rPr>
      </w:pPr>
    </w:p>
    <w:p w:rsidR="00602788" w:rsidRDefault="008C7826">
      <w:pPr>
        <w:rPr>
          <w:rFonts w:ascii="Calibri" w:eastAsia="Calibri" w:hAnsi="Calibri" w:cs="Calibri"/>
          <w:color w:val="FF0000"/>
          <w:sz w:val="20"/>
          <w:szCs w:val="20"/>
        </w:rPr>
      </w:pPr>
      <w:r w:rsidRPr="008C7826">
        <w:rPr>
          <w:rFonts w:ascii="Calibri" w:eastAsia="Calibri" w:hAnsi="Calibri" w:cs="Calibri"/>
          <w:noProof/>
          <w:color w:val="FF0000"/>
          <w:sz w:val="20"/>
          <w:szCs w:val="20"/>
          <w:lang w:eastAsia="cs-CZ"/>
        </w:rPr>
        <w:drawing>
          <wp:inline distT="0" distB="0" distL="0" distR="0">
            <wp:extent cx="5657222" cy="3761660"/>
            <wp:effectExtent l="0" t="0" r="635" b="0"/>
            <wp:docPr id="1" name="Obrázek 1" descr="P:\Doxstorage\01 VÝSTAVY\VÝSTAVY 2024\8. Jaroslav Brabec_Deus Artis\5. PRESS\mensi do TZ\DSC_0284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4\8. Jaroslav Brabec_Deus Artis\5. PRESS\mensi do TZ\DSC_0284_men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2291" cy="3778329"/>
                    </a:xfrm>
                    <a:prstGeom prst="rect">
                      <a:avLst/>
                    </a:prstGeom>
                    <a:noFill/>
                    <a:ln>
                      <a:noFill/>
                    </a:ln>
                  </pic:spPr>
                </pic:pic>
              </a:graphicData>
            </a:graphic>
          </wp:inline>
        </w:drawing>
      </w:r>
    </w:p>
    <w:p w:rsidR="00602788" w:rsidRDefault="00602788">
      <w:pPr>
        <w:rPr>
          <w:rFonts w:ascii="Calibri" w:eastAsia="Calibri" w:hAnsi="Calibri" w:cs="Calibri"/>
          <w:color w:val="FF0000"/>
          <w:sz w:val="20"/>
          <w:szCs w:val="20"/>
        </w:rPr>
      </w:pPr>
    </w:p>
    <w:p w:rsidR="00602788" w:rsidRDefault="00A33F48">
      <w:pPr>
        <w:rPr>
          <w:rFonts w:ascii="Calibri" w:eastAsia="Calibri" w:hAnsi="Calibri" w:cs="Calibri"/>
          <w:sz w:val="20"/>
          <w:szCs w:val="20"/>
        </w:rPr>
      </w:pPr>
      <w:r>
        <w:rPr>
          <w:rFonts w:ascii="Calibri" w:eastAsia="Calibri" w:hAnsi="Calibri" w:cs="Calibri"/>
          <w:color w:val="FF0000"/>
          <w:sz w:val="20"/>
          <w:szCs w:val="20"/>
        </w:rPr>
        <w:t xml:space="preserve">↑ Pohled do výstavy Deus </w:t>
      </w:r>
      <w:proofErr w:type="spellStart"/>
      <w:r>
        <w:rPr>
          <w:rFonts w:ascii="Calibri" w:eastAsia="Calibri" w:hAnsi="Calibri" w:cs="Calibri"/>
          <w:color w:val="FF0000"/>
          <w:sz w:val="20"/>
          <w:szCs w:val="20"/>
        </w:rPr>
        <w:t>Artis</w:t>
      </w:r>
      <w:proofErr w:type="spellEnd"/>
      <w:r>
        <w:rPr>
          <w:rFonts w:ascii="Calibri" w:eastAsia="Calibri" w:hAnsi="Calibri" w:cs="Calibri"/>
          <w:color w:val="FF0000"/>
          <w:sz w:val="20"/>
          <w:szCs w:val="20"/>
        </w:rPr>
        <w:t>. Foto Jan Slavík ©DOX</w:t>
      </w:r>
    </w:p>
    <w:p w:rsidR="00602788" w:rsidRDefault="00602788">
      <w:pPr>
        <w:spacing w:line="276" w:lineRule="auto"/>
        <w:rPr>
          <w:rFonts w:ascii="Calibri" w:eastAsia="Calibri" w:hAnsi="Calibri" w:cs="Calibri"/>
          <w:b/>
          <w:sz w:val="10"/>
          <w:szCs w:val="10"/>
        </w:rPr>
      </w:pPr>
    </w:p>
    <w:p w:rsidR="00602788" w:rsidRPr="008C7826" w:rsidRDefault="00602788">
      <w:pPr>
        <w:spacing w:line="276" w:lineRule="auto"/>
        <w:rPr>
          <w:rFonts w:ascii="Calibri" w:eastAsia="Calibri" w:hAnsi="Calibri" w:cs="Calibri"/>
          <w:sz w:val="10"/>
          <w:szCs w:val="10"/>
        </w:rPr>
      </w:pPr>
    </w:p>
    <w:p w:rsidR="00602788" w:rsidRDefault="00A33F48">
      <w:pPr>
        <w:spacing w:line="276" w:lineRule="auto"/>
        <w:rPr>
          <w:rFonts w:ascii="Calibri" w:eastAsia="Calibri" w:hAnsi="Calibri" w:cs="Calibri"/>
          <w:i/>
          <w:color w:val="000000"/>
        </w:rPr>
      </w:pPr>
      <w:r>
        <w:rPr>
          <w:rFonts w:ascii="Calibri" w:eastAsia="Calibri" w:hAnsi="Calibri" w:cs="Calibri"/>
        </w:rPr>
        <w:t xml:space="preserve">Dlouhá léta byly Brabcovy fotografie širší veřejnosti neznámé, objevovaly se sporadicky a více méně neoficiálně. </w:t>
      </w:r>
      <w:r>
        <w:rPr>
          <w:rFonts w:ascii="Calibri" w:eastAsia="Calibri" w:hAnsi="Calibri" w:cs="Calibri"/>
          <w:color w:val="000000"/>
        </w:rPr>
        <w:t>Podle kurátora výstavy Otto M. Urbana neměl však autor fotografií původně ambici své práce vystavovat nebo publikovat, protože se pohyboval zejména v prostředí nezávislé, undergroundové kultury.</w:t>
      </w:r>
      <w:r>
        <w:rPr>
          <w:rFonts w:ascii="Calibri" w:eastAsia="Calibri" w:hAnsi="Calibri" w:cs="Calibri"/>
          <w:i/>
          <w:color w:val="000000"/>
        </w:rPr>
        <w:t xml:space="preserve"> „Spolupracoval zejména s vydavatelstvím Jazzové sekce a stal se jedním z mála, kdo soustavně mapoval umění 70. a 80. let. Fotil řadu umělců, počínaje </w:t>
      </w:r>
      <w:proofErr w:type="spellStart"/>
      <w:r>
        <w:rPr>
          <w:rFonts w:ascii="Calibri" w:eastAsia="Calibri" w:hAnsi="Calibri" w:cs="Calibri"/>
          <w:i/>
          <w:color w:val="000000"/>
        </w:rPr>
        <w:t>Kolíbalem</w:t>
      </w:r>
      <w:proofErr w:type="spellEnd"/>
      <w:r>
        <w:rPr>
          <w:rFonts w:ascii="Calibri" w:eastAsia="Calibri" w:hAnsi="Calibri" w:cs="Calibri"/>
          <w:i/>
          <w:color w:val="000000"/>
        </w:rPr>
        <w:t xml:space="preserve"> přes Nepraše, Boštíka, </w:t>
      </w:r>
      <w:proofErr w:type="spellStart"/>
      <w:r>
        <w:rPr>
          <w:rFonts w:ascii="Calibri" w:eastAsia="Calibri" w:hAnsi="Calibri" w:cs="Calibri"/>
          <w:i/>
          <w:color w:val="000000"/>
        </w:rPr>
        <w:t>Malicha</w:t>
      </w:r>
      <w:proofErr w:type="spellEnd"/>
      <w:r>
        <w:rPr>
          <w:rFonts w:ascii="Calibri" w:eastAsia="Calibri" w:hAnsi="Calibri" w:cs="Calibri"/>
          <w:i/>
          <w:color w:val="000000"/>
        </w:rPr>
        <w:t xml:space="preserve"> a mnoho dalších.</w:t>
      </w:r>
      <w:r w:rsidR="008C7826">
        <w:rPr>
          <w:rFonts w:ascii="Calibri" w:eastAsia="Calibri" w:hAnsi="Calibri" w:cs="Calibri"/>
          <w:i/>
          <w:color w:val="000000"/>
        </w:rPr>
        <w:t>“</w:t>
      </w:r>
      <w:r>
        <w:rPr>
          <w:rFonts w:ascii="Calibri" w:eastAsia="Calibri" w:hAnsi="Calibri" w:cs="Calibri"/>
          <w:i/>
          <w:color w:val="000000"/>
        </w:rPr>
        <w:t xml:space="preserve"> </w:t>
      </w:r>
    </w:p>
    <w:p w:rsidR="00602788" w:rsidRDefault="00602788">
      <w:pPr>
        <w:spacing w:line="276" w:lineRule="auto"/>
        <w:rPr>
          <w:rFonts w:ascii="Calibri" w:eastAsia="Calibri" w:hAnsi="Calibri" w:cs="Calibri"/>
          <w:i/>
          <w:color w:val="000000"/>
          <w:sz w:val="16"/>
          <w:szCs w:val="16"/>
        </w:rPr>
      </w:pPr>
    </w:p>
    <w:p w:rsidR="00602788" w:rsidRDefault="008C7826">
      <w:pPr>
        <w:spacing w:line="276" w:lineRule="auto"/>
        <w:rPr>
          <w:rFonts w:ascii="Calibri" w:eastAsia="Calibri" w:hAnsi="Calibri" w:cs="Calibri"/>
        </w:rPr>
      </w:pPr>
      <w:r>
        <w:rPr>
          <w:noProof/>
          <w:lang w:eastAsia="cs-CZ"/>
        </w:rPr>
        <w:lastRenderedPageBreak/>
        <w:drawing>
          <wp:anchor distT="0" distB="0" distL="114300" distR="114300" simplePos="0" relativeHeight="251658240" behindDoc="0" locked="0" layoutInCell="1" hidden="0" allowOverlap="1">
            <wp:simplePos x="0" y="0"/>
            <wp:positionH relativeFrom="column">
              <wp:posOffset>4473128</wp:posOffset>
            </wp:positionH>
            <wp:positionV relativeFrom="paragraph">
              <wp:posOffset>544265</wp:posOffset>
            </wp:positionV>
            <wp:extent cx="1687830" cy="2496820"/>
            <wp:effectExtent l="0" t="0" r="0" b="0"/>
            <wp:wrapSquare wrapText="bothSides" distT="0" distB="0" distL="114300" distR="114300"/>
            <wp:docPr id="24" name="image2.png" descr="P:\Doxstorage\01 VÝSTAVY\VÝSTAVY 2024\8. Jaroslav Brabec_Deus Artis\5. PRESS\foto\30 Zrzavy_mensi do TZ.tif"/>
            <wp:cNvGraphicFramePr/>
            <a:graphic xmlns:a="http://schemas.openxmlformats.org/drawingml/2006/main">
              <a:graphicData uri="http://schemas.openxmlformats.org/drawingml/2006/picture">
                <pic:pic xmlns:pic="http://schemas.openxmlformats.org/drawingml/2006/picture">
                  <pic:nvPicPr>
                    <pic:cNvPr id="0" name="image2.png" descr="P:\Doxstorage\01 VÝSTAVY\VÝSTAVY 2024\8. Jaroslav Brabec_Deus Artis\5. PRESS\foto\30 Zrzavy_mensi do TZ.tif"/>
                    <pic:cNvPicPr preferRelativeResize="0"/>
                  </pic:nvPicPr>
                  <pic:blipFill>
                    <a:blip r:embed="rId8"/>
                    <a:srcRect/>
                    <a:stretch>
                      <a:fillRect/>
                    </a:stretch>
                  </pic:blipFill>
                  <pic:spPr>
                    <a:xfrm>
                      <a:off x="0" y="0"/>
                      <a:ext cx="1687830" cy="2496820"/>
                    </a:xfrm>
                    <a:prstGeom prst="rect">
                      <a:avLst/>
                    </a:prstGeom>
                    <a:ln/>
                  </pic:spPr>
                </pic:pic>
              </a:graphicData>
            </a:graphic>
          </wp:anchor>
        </w:drawing>
      </w:r>
      <w:r w:rsidR="00A33F48">
        <w:rPr>
          <w:rFonts w:ascii="Calibri" w:eastAsia="Calibri" w:hAnsi="Calibri" w:cs="Calibri"/>
        </w:rPr>
        <w:t xml:space="preserve">Výrazná změna ale nastala po roce 1989. Mnoho vydavatelů i samotných umělců nalezlo v Brabcově archivu záběry, které se následně rozhodli publikovat. Jeho portréty se tak objevily v desítkách monografií, katalogů, sborníků a dalších publikacích. </w:t>
      </w:r>
    </w:p>
    <w:p w:rsidR="00602788" w:rsidRDefault="00602788">
      <w:pPr>
        <w:spacing w:line="276" w:lineRule="auto"/>
        <w:rPr>
          <w:rFonts w:ascii="Calibri" w:eastAsia="Calibri" w:hAnsi="Calibri" w:cs="Calibri"/>
          <w:sz w:val="16"/>
          <w:szCs w:val="16"/>
        </w:rPr>
      </w:pPr>
    </w:p>
    <w:p w:rsidR="00602788" w:rsidRDefault="00A33F48">
      <w:pPr>
        <w:spacing w:line="276" w:lineRule="auto"/>
        <w:rPr>
          <w:rFonts w:ascii="Calibri" w:eastAsia="Calibri" w:hAnsi="Calibri" w:cs="Calibri"/>
          <w:i/>
          <w:color w:val="000000"/>
        </w:rPr>
      </w:pPr>
      <w:r>
        <w:rPr>
          <w:rFonts w:ascii="Calibri" w:eastAsia="Calibri" w:hAnsi="Calibri" w:cs="Calibri"/>
          <w:color w:val="000000"/>
        </w:rPr>
        <w:t>Nelze se divit, že Brabcovo dílo má dnes několik set tisíc položek, a každý, kdo navštěvuje vernisáže a kulturní akce, tak zřejmě zaznamenal Jaroslava Brabce, jak na těchto kulturních akcích fotografuje.</w:t>
      </w:r>
      <w:r>
        <w:rPr>
          <w:rFonts w:ascii="Calibri" w:eastAsia="Calibri" w:hAnsi="Calibri" w:cs="Calibri"/>
          <w:i/>
          <w:color w:val="000000"/>
        </w:rPr>
        <w:t xml:space="preserve"> </w:t>
      </w:r>
      <w:r>
        <w:rPr>
          <w:rFonts w:ascii="Calibri" w:eastAsia="Calibri" w:hAnsi="Calibri" w:cs="Calibri"/>
          <w:color w:val="000000"/>
        </w:rPr>
        <w:t>V posledních 15 letech začal mapovat i zahraniční umělce a řada fotografií vznikla přímo v </w:t>
      </w:r>
      <w:proofErr w:type="spellStart"/>
      <w:r>
        <w:rPr>
          <w:rFonts w:ascii="Calibri" w:eastAsia="Calibri" w:hAnsi="Calibri" w:cs="Calibri"/>
          <w:color w:val="000000"/>
        </w:rPr>
        <w:t>DOXu</w:t>
      </w:r>
      <w:proofErr w:type="spellEnd"/>
      <w:r>
        <w:rPr>
          <w:rFonts w:ascii="Calibri" w:eastAsia="Calibri" w:hAnsi="Calibri" w:cs="Calibri"/>
          <w:color w:val="000000"/>
        </w:rPr>
        <w:t>.</w:t>
      </w:r>
      <w:r>
        <w:rPr>
          <w:rFonts w:ascii="Calibri" w:eastAsia="Calibri" w:hAnsi="Calibri" w:cs="Calibri"/>
          <w:i/>
          <w:color w:val="000000"/>
        </w:rPr>
        <w:t xml:space="preserve"> „Uvědomili jsme si, že Brabcův archiv je opravdu velmi cenný, protože obsahuje unikátní svědectví nejen o tvářích umělců, ale i tom, jak vypadaly jejich ateliéry. Skrze jeho fotografie lze proniknout hlouběji do práce výtvarníků.  A vždy když jsem viděl nové fotografie, tak mě logicky napadlo, že by z těch fotografií mohla vzniknout velká výstava,“ </w:t>
      </w:r>
      <w:r>
        <w:rPr>
          <w:rFonts w:ascii="Calibri" w:eastAsia="Calibri" w:hAnsi="Calibri" w:cs="Calibri"/>
          <w:color w:val="000000"/>
        </w:rPr>
        <w:t>doplňuje kurátor Otto M. Urban.</w:t>
      </w:r>
      <w:r>
        <w:rPr>
          <w:rFonts w:ascii="Calibri" w:eastAsia="Calibri" w:hAnsi="Calibri" w:cs="Calibri"/>
          <w:i/>
          <w:color w:val="000000"/>
        </w:rPr>
        <w:t xml:space="preserve"> </w:t>
      </w:r>
    </w:p>
    <w:p w:rsidR="00602788" w:rsidRDefault="00A33F48" w:rsidP="008C7826">
      <w:pPr>
        <w:ind w:left="5760" w:firstLine="720"/>
        <w:rPr>
          <w:rFonts w:ascii="Calibri" w:eastAsia="Calibri" w:hAnsi="Calibri" w:cs="Calibri"/>
          <w:sz w:val="20"/>
          <w:szCs w:val="20"/>
        </w:rPr>
      </w:pPr>
      <w:r>
        <w:rPr>
          <w:rFonts w:ascii="Calibri" w:eastAsia="Calibri" w:hAnsi="Calibri" w:cs="Calibri"/>
          <w:color w:val="FF0000"/>
          <w:sz w:val="20"/>
          <w:szCs w:val="20"/>
        </w:rPr>
        <w:t>↑ Jan Zrzavý, 1977. Foto J. Brabec ©DOX</w:t>
      </w:r>
    </w:p>
    <w:p w:rsidR="008C7826" w:rsidRPr="008C7826" w:rsidRDefault="008C7826">
      <w:pPr>
        <w:spacing w:line="276" w:lineRule="auto"/>
        <w:rPr>
          <w:rFonts w:ascii="Calibri" w:eastAsia="Calibri" w:hAnsi="Calibri" w:cs="Calibri"/>
          <w:sz w:val="10"/>
          <w:szCs w:val="10"/>
        </w:rPr>
      </w:pPr>
    </w:p>
    <w:p w:rsidR="00602788" w:rsidRDefault="00A33F48">
      <w:pPr>
        <w:spacing w:line="276" w:lineRule="auto"/>
        <w:rPr>
          <w:rFonts w:ascii="Calibri" w:eastAsia="Calibri" w:hAnsi="Calibri" w:cs="Calibri"/>
        </w:rPr>
      </w:pPr>
      <w:r>
        <w:rPr>
          <w:rFonts w:ascii="Calibri" w:eastAsia="Calibri" w:hAnsi="Calibri" w:cs="Calibri"/>
        </w:rPr>
        <w:t xml:space="preserve">Postupem času se Brabcovi podařilo vytvořit vlastní neopakovatelný výraz, jasnou rozpoznatelnost stylu. Nejlépe je postupný vývoj vidět v rozsáhlých sériích, když některé umělce portrétoval mnohokrát, často v průběhu několika desetiletí. Tyto fotografie nemají jen dokumentární význam (pohledy do ateliérů), ale pro samotného portrétovaného se stávají vzpomínkami, jakýmsi osobním archivem. </w:t>
      </w:r>
    </w:p>
    <w:p w:rsidR="00602788" w:rsidRDefault="00A33F48">
      <w:pPr>
        <w:spacing w:line="276" w:lineRule="auto"/>
        <w:rPr>
          <w:rFonts w:ascii="Calibri" w:eastAsia="Calibri" w:hAnsi="Calibri" w:cs="Calibri"/>
          <w:i/>
          <w:color w:val="000000"/>
        </w:rPr>
      </w:pPr>
      <w:r>
        <w:rPr>
          <w:rFonts w:ascii="Calibri" w:eastAsia="Calibri" w:hAnsi="Calibri" w:cs="Calibri"/>
        </w:rPr>
        <w:t>Vzpomínky jsou silným a důležitým pojítkem i pro samotného autora Jaroslava Brabce:</w:t>
      </w:r>
      <w:r>
        <w:rPr>
          <w:rFonts w:ascii="Calibri" w:eastAsia="Calibri" w:hAnsi="Calibri" w:cs="Calibri"/>
          <w:i/>
        </w:rPr>
        <w:t xml:space="preserve"> „</w:t>
      </w:r>
      <w:r>
        <w:rPr>
          <w:rFonts w:ascii="Calibri" w:eastAsia="Calibri" w:hAnsi="Calibri" w:cs="Calibri"/>
          <w:i/>
          <w:color w:val="000000"/>
        </w:rPr>
        <w:t>Kurátor Otto M. Urban se mi často směje, že mám ke každé fotce nějakou historku.  Ano, mám, protože ty fotografie jsou takové moje deníky. Když se začnu ve fotografiích hrabat, tak si hned vybavím dané situace. Je to můj obrazový zápisník plný příběhů.“</w:t>
      </w:r>
      <w:r>
        <w:rPr>
          <w:rFonts w:ascii="Calibri" w:eastAsia="Calibri" w:hAnsi="Calibri" w:cs="Calibri"/>
          <w:b/>
        </w:rPr>
        <w:t xml:space="preserve"> </w:t>
      </w:r>
    </w:p>
    <w:p w:rsidR="00602788" w:rsidRDefault="00602788">
      <w:pPr>
        <w:spacing w:line="276" w:lineRule="auto"/>
        <w:rPr>
          <w:rFonts w:ascii="Calibri" w:eastAsia="Calibri" w:hAnsi="Calibri" w:cs="Calibri"/>
          <w:i/>
          <w:sz w:val="16"/>
          <w:szCs w:val="16"/>
        </w:rPr>
      </w:pPr>
    </w:p>
    <w:p w:rsidR="008C7826" w:rsidRDefault="008C7826" w:rsidP="008C7826">
      <w:pPr>
        <w:spacing w:line="276" w:lineRule="auto"/>
        <w:rPr>
          <w:rFonts w:ascii="Calibri" w:eastAsia="Calibri" w:hAnsi="Calibri" w:cs="Calibri"/>
        </w:rPr>
      </w:pPr>
      <w:r>
        <w:rPr>
          <w:noProof/>
          <w:lang w:eastAsia="cs-CZ"/>
        </w:rPr>
        <w:drawing>
          <wp:anchor distT="0" distB="0" distL="114300" distR="114300" simplePos="0" relativeHeight="251659264" behindDoc="0" locked="0" layoutInCell="1" hidden="0" allowOverlap="1">
            <wp:simplePos x="0" y="0"/>
            <wp:positionH relativeFrom="margin">
              <wp:align>left</wp:align>
            </wp:positionH>
            <wp:positionV relativeFrom="paragraph">
              <wp:posOffset>90023</wp:posOffset>
            </wp:positionV>
            <wp:extent cx="3064510" cy="2131060"/>
            <wp:effectExtent l="0" t="0" r="2540" b="2540"/>
            <wp:wrapSquare wrapText="bothSides" distT="0" distB="0" distL="114300" distR="114300"/>
            <wp:docPr id="22" name="image4.png" descr="P:\Doxstorage\01 VÝSTAVY\VÝSTAVY 2024\8. Jaroslav Brabec_Deus Artis\5. PRESS\foto\45 Svankmajer_mensi do TZ.tif"/>
            <wp:cNvGraphicFramePr/>
            <a:graphic xmlns:a="http://schemas.openxmlformats.org/drawingml/2006/main">
              <a:graphicData uri="http://schemas.openxmlformats.org/drawingml/2006/picture">
                <pic:pic xmlns:pic="http://schemas.openxmlformats.org/drawingml/2006/picture">
                  <pic:nvPicPr>
                    <pic:cNvPr id="0" name="image4.png" descr="P:\Doxstorage\01 VÝSTAVY\VÝSTAVY 2024\8. Jaroslav Brabec_Deus Artis\5. PRESS\foto\45 Svankmajer_mensi do TZ.tif"/>
                    <pic:cNvPicPr preferRelativeResize="0"/>
                  </pic:nvPicPr>
                  <pic:blipFill>
                    <a:blip r:embed="rId9"/>
                    <a:srcRect/>
                    <a:stretch>
                      <a:fillRect/>
                    </a:stretch>
                  </pic:blipFill>
                  <pic:spPr>
                    <a:xfrm>
                      <a:off x="0" y="0"/>
                      <a:ext cx="3064510" cy="2131060"/>
                    </a:xfrm>
                    <a:prstGeom prst="rect">
                      <a:avLst/>
                    </a:prstGeom>
                    <a:ln/>
                  </pic:spPr>
                </pic:pic>
              </a:graphicData>
            </a:graphic>
            <wp14:sizeRelH relativeFrom="margin">
              <wp14:pctWidth>0</wp14:pctWidth>
            </wp14:sizeRelH>
            <wp14:sizeRelV relativeFrom="margin">
              <wp14:pctHeight>0</wp14:pctHeight>
            </wp14:sizeRelV>
          </wp:anchor>
        </w:drawing>
      </w:r>
      <w:r w:rsidR="00A33F48">
        <w:rPr>
          <w:rFonts w:ascii="Calibri" w:eastAsia="Calibri" w:hAnsi="Calibri" w:cs="Calibri"/>
        </w:rPr>
        <w:t xml:space="preserve">Mezi portrétovanými jsou dnes již klasici české výtvarné scény, například Václav Boštík, Jan Zrzavý, Pavel Brázda, Adriena Šimotová, Alena Kučerová, Karel </w:t>
      </w:r>
      <w:proofErr w:type="spellStart"/>
      <w:r w:rsidR="00A33F48">
        <w:rPr>
          <w:rFonts w:ascii="Calibri" w:eastAsia="Calibri" w:hAnsi="Calibri" w:cs="Calibri"/>
        </w:rPr>
        <w:t>Malich</w:t>
      </w:r>
      <w:proofErr w:type="spellEnd"/>
      <w:r w:rsidR="00A33F48">
        <w:rPr>
          <w:rFonts w:ascii="Calibri" w:eastAsia="Calibri" w:hAnsi="Calibri" w:cs="Calibri"/>
        </w:rPr>
        <w:t xml:space="preserve">, Zdeněk Sýkora, Milan Grygar i Stanislav Kolíbal. Zastoupeni jsou ale i nejvýznamnější současní čeští tvůrci Krištof </w:t>
      </w:r>
      <w:proofErr w:type="spellStart"/>
      <w:r w:rsidR="00A33F48">
        <w:rPr>
          <w:rFonts w:ascii="Calibri" w:eastAsia="Calibri" w:hAnsi="Calibri" w:cs="Calibri"/>
        </w:rPr>
        <w:t>Kintera</w:t>
      </w:r>
      <w:proofErr w:type="spellEnd"/>
      <w:r w:rsidR="00A33F48">
        <w:rPr>
          <w:rFonts w:ascii="Calibri" w:eastAsia="Calibri" w:hAnsi="Calibri" w:cs="Calibri"/>
        </w:rPr>
        <w:t xml:space="preserve"> či Josef Koudelka, Vojtěch Kovařík, Jakub Nepraš, Jakub Špaňhel, Jiří G. Dokoupil a mnoho dalších. Nechybí ani hvězdy světového uměleckého světa jako Aj </w:t>
      </w:r>
      <w:proofErr w:type="spellStart"/>
      <w:r w:rsidR="00A33F48">
        <w:rPr>
          <w:rFonts w:ascii="Calibri" w:eastAsia="Calibri" w:hAnsi="Calibri" w:cs="Calibri"/>
        </w:rPr>
        <w:t>Wej-wej</w:t>
      </w:r>
      <w:proofErr w:type="spellEnd"/>
      <w:r w:rsidR="00A33F48">
        <w:rPr>
          <w:rFonts w:ascii="Calibri" w:eastAsia="Calibri" w:hAnsi="Calibri" w:cs="Calibri"/>
        </w:rPr>
        <w:t xml:space="preserve">, Gerhard Richter, </w:t>
      </w:r>
      <w:proofErr w:type="spellStart"/>
      <w:r w:rsidR="00A33F48">
        <w:rPr>
          <w:rFonts w:ascii="Calibri" w:eastAsia="Calibri" w:hAnsi="Calibri" w:cs="Calibri"/>
        </w:rPr>
        <w:t>Yoko</w:t>
      </w:r>
      <w:proofErr w:type="spellEnd"/>
      <w:r w:rsidR="00A33F48">
        <w:rPr>
          <w:rFonts w:ascii="Calibri" w:eastAsia="Calibri" w:hAnsi="Calibri" w:cs="Calibri"/>
        </w:rPr>
        <w:t xml:space="preserve"> Ono, Mat </w:t>
      </w:r>
      <w:proofErr w:type="spellStart"/>
      <w:r w:rsidR="00A33F48">
        <w:rPr>
          <w:rFonts w:ascii="Calibri" w:eastAsia="Calibri" w:hAnsi="Calibri" w:cs="Calibri"/>
        </w:rPr>
        <w:t>Collishaw</w:t>
      </w:r>
      <w:proofErr w:type="spellEnd"/>
      <w:r w:rsidR="00A33F48">
        <w:rPr>
          <w:rFonts w:ascii="Calibri" w:eastAsia="Calibri" w:hAnsi="Calibri" w:cs="Calibri"/>
        </w:rPr>
        <w:t xml:space="preserve">, </w:t>
      </w:r>
      <w:proofErr w:type="spellStart"/>
      <w:r w:rsidR="00A33F48">
        <w:rPr>
          <w:rFonts w:ascii="Calibri" w:eastAsia="Calibri" w:hAnsi="Calibri" w:cs="Calibri"/>
        </w:rPr>
        <w:t>Jake</w:t>
      </w:r>
      <w:proofErr w:type="spellEnd"/>
      <w:r w:rsidR="00A33F48">
        <w:rPr>
          <w:rFonts w:ascii="Calibri" w:eastAsia="Calibri" w:hAnsi="Calibri" w:cs="Calibri"/>
        </w:rPr>
        <w:t xml:space="preserve"> a </w:t>
      </w:r>
      <w:proofErr w:type="spellStart"/>
      <w:r w:rsidR="00A33F48">
        <w:rPr>
          <w:rFonts w:ascii="Calibri" w:eastAsia="Calibri" w:hAnsi="Calibri" w:cs="Calibri"/>
        </w:rPr>
        <w:t>Dinos</w:t>
      </w:r>
      <w:proofErr w:type="spellEnd"/>
      <w:r w:rsidR="00A33F48">
        <w:rPr>
          <w:rFonts w:ascii="Calibri" w:eastAsia="Calibri" w:hAnsi="Calibri" w:cs="Calibri"/>
        </w:rPr>
        <w:t xml:space="preserve"> </w:t>
      </w:r>
      <w:proofErr w:type="spellStart"/>
      <w:r w:rsidR="00A33F48">
        <w:rPr>
          <w:rFonts w:ascii="Calibri" w:eastAsia="Calibri" w:hAnsi="Calibri" w:cs="Calibri"/>
        </w:rPr>
        <w:t>Chapmanovi</w:t>
      </w:r>
      <w:proofErr w:type="spellEnd"/>
      <w:r w:rsidR="00A33F48">
        <w:rPr>
          <w:rFonts w:ascii="Calibri" w:eastAsia="Calibri" w:hAnsi="Calibri" w:cs="Calibri"/>
        </w:rPr>
        <w:t xml:space="preserve"> a další.</w:t>
      </w:r>
    </w:p>
    <w:p w:rsidR="008C7826" w:rsidRPr="008C7826" w:rsidRDefault="008C7826" w:rsidP="008C7826">
      <w:pPr>
        <w:spacing w:line="276" w:lineRule="auto"/>
        <w:rPr>
          <w:rFonts w:ascii="Calibri" w:eastAsia="Calibri" w:hAnsi="Calibri" w:cs="Calibri"/>
        </w:rPr>
      </w:pPr>
      <w:r>
        <w:rPr>
          <w:rFonts w:ascii="Calibri" w:eastAsia="Calibri" w:hAnsi="Calibri" w:cs="Calibri"/>
          <w:color w:val="FF0000"/>
          <w:sz w:val="20"/>
          <w:szCs w:val="20"/>
        </w:rPr>
        <w:t>↑ Jan Švankmajer, 2003. Foto J. Brabec ©DOX</w:t>
      </w:r>
    </w:p>
    <w:p w:rsidR="00602788" w:rsidRDefault="00602788">
      <w:pPr>
        <w:spacing w:line="276" w:lineRule="auto"/>
        <w:rPr>
          <w:rFonts w:ascii="Calibri" w:eastAsia="Calibri" w:hAnsi="Calibri" w:cs="Calibri"/>
          <w:sz w:val="16"/>
          <w:szCs w:val="16"/>
        </w:rPr>
      </w:pPr>
    </w:p>
    <w:p w:rsidR="008C7826" w:rsidRDefault="008C7826">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rPr>
          <w:rFonts w:ascii="Calibri" w:eastAsia="Calibri" w:hAnsi="Calibri" w:cs="Calibri"/>
          <w:sz w:val="20"/>
          <w:szCs w:val="20"/>
        </w:rPr>
      </w:pPr>
    </w:p>
    <w:p w:rsidR="00602788" w:rsidRPr="008C7826" w:rsidRDefault="00A33F48">
      <w:pPr>
        <w:spacing w:line="276" w:lineRule="auto"/>
        <w:rPr>
          <w:rFonts w:ascii="Calibri" w:eastAsia="Calibri" w:hAnsi="Calibri" w:cs="Calibri"/>
          <w:color w:val="000000" w:themeColor="text1"/>
        </w:rPr>
      </w:pPr>
      <w:r w:rsidRPr="008C7826">
        <w:rPr>
          <w:rFonts w:ascii="Calibri" w:eastAsia="Calibri" w:hAnsi="Calibri" w:cs="Calibri"/>
          <w:color w:val="000000" w:themeColor="text1"/>
        </w:rPr>
        <w:lastRenderedPageBreak/>
        <w:t xml:space="preserve">Brabec si své modely vybírá zcela subjektivně, musí být osloven samotnou tvorbou, silou jejího výrazu. Teprve pak se ptá po osobnosti autora, která se ale stává pro následující fotografii zcela určující. </w:t>
      </w:r>
    </w:p>
    <w:p w:rsidR="00602788" w:rsidRPr="008C7826" w:rsidRDefault="00A33F48">
      <w:pPr>
        <w:spacing w:line="276" w:lineRule="auto"/>
        <w:rPr>
          <w:rFonts w:ascii="Calibri" w:eastAsia="Calibri" w:hAnsi="Calibri" w:cs="Calibri"/>
          <w:i/>
          <w:color w:val="000000" w:themeColor="text1"/>
        </w:rPr>
      </w:pPr>
      <w:r w:rsidRPr="008C7826">
        <w:rPr>
          <w:rFonts w:ascii="Calibri" w:eastAsia="Calibri" w:hAnsi="Calibri" w:cs="Calibri"/>
          <w:color w:val="000000" w:themeColor="text1"/>
        </w:rPr>
        <w:t>Navázání osobního kontaktu s fotografovaným je pro Brabce zcela zásadní, plně však respektuje soukromí. Nehledá senzaci, ale svébytně chápanou opravdovost, autenticitu. Vznikají neopakovatelné záblesky okamžiku, zvýrazňující jednotlivá gesta, pohledy či výrazy portrétovaných. „</w:t>
      </w:r>
      <w:r w:rsidRPr="008C7826">
        <w:rPr>
          <w:rFonts w:ascii="Calibri" w:eastAsia="Calibri" w:hAnsi="Calibri" w:cs="Calibri"/>
          <w:i/>
          <w:color w:val="000000" w:themeColor="text1"/>
        </w:rPr>
        <w:t>Fotím černobíle, protože umělci se vyjadřují vesměs barevně a já nemám pocit, že bych jim chtěl nějakým způsobem na tvorbě cizopasit. Kinofilm je navíc něco, co mi vyhovuje. Protože když vytvářím fotografie, ve kterých iniciuji náhodu, tak právě kinofilm dokáže ty rozmazanosti, neostrosti a jakousi dynamiku přenést nejlépe.“</w:t>
      </w:r>
    </w:p>
    <w:p w:rsidR="00602788" w:rsidRDefault="00A33F48">
      <w:pPr>
        <w:spacing w:line="276" w:lineRule="auto"/>
        <w:rPr>
          <w:rFonts w:ascii="Calibri" w:eastAsia="Calibri" w:hAnsi="Calibri" w:cs="Calibri"/>
        </w:rPr>
      </w:pPr>
      <w:r>
        <w:rPr>
          <w:noProof/>
          <w:lang w:eastAsia="cs-CZ"/>
        </w:rPr>
        <w:drawing>
          <wp:anchor distT="0" distB="0" distL="114300" distR="114300" simplePos="0" relativeHeight="251661312" behindDoc="0" locked="0" layoutInCell="1" hidden="0" allowOverlap="1">
            <wp:simplePos x="0" y="0"/>
            <wp:positionH relativeFrom="column">
              <wp:posOffset>10162</wp:posOffset>
            </wp:positionH>
            <wp:positionV relativeFrom="paragraph">
              <wp:posOffset>100400</wp:posOffset>
            </wp:positionV>
            <wp:extent cx="4501515" cy="3096895"/>
            <wp:effectExtent l="0" t="0" r="0" b="0"/>
            <wp:wrapSquare wrapText="bothSides" distT="0" distB="0" distL="114300" distR="114300"/>
            <wp:docPr id="27" name="image5.png" descr="P:\Doxstorage\01 VÝSTAVY\VÝSTAVY 2024\8. Jaroslav Brabec_Deus Artis\5. PRESS\foto\48 Jetelova_mensi do TZ.tif"/>
            <wp:cNvGraphicFramePr/>
            <a:graphic xmlns:a="http://schemas.openxmlformats.org/drawingml/2006/main">
              <a:graphicData uri="http://schemas.openxmlformats.org/drawingml/2006/picture">
                <pic:pic xmlns:pic="http://schemas.openxmlformats.org/drawingml/2006/picture">
                  <pic:nvPicPr>
                    <pic:cNvPr id="0" name="image5.png" descr="P:\Doxstorage\01 VÝSTAVY\VÝSTAVY 2024\8. Jaroslav Brabec_Deus Artis\5. PRESS\foto\48 Jetelova_mensi do TZ.tif"/>
                    <pic:cNvPicPr preferRelativeResize="0"/>
                  </pic:nvPicPr>
                  <pic:blipFill>
                    <a:blip r:embed="rId10"/>
                    <a:srcRect/>
                    <a:stretch>
                      <a:fillRect/>
                    </a:stretch>
                  </pic:blipFill>
                  <pic:spPr>
                    <a:xfrm>
                      <a:off x="0" y="0"/>
                      <a:ext cx="4501515" cy="3096895"/>
                    </a:xfrm>
                    <a:prstGeom prst="rect">
                      <a:avLst/>
                    </a:prstGeom>
                    <a:ln/>
                  </pic:spPr>
                </pic:pic>
              </a:graphicData>
            </a:graphic>
          </wp:anchor>
        </w:drawing>
      </w: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rPr>
      </w:pPr>
    </w:p>
    <w:p w:rsidR="00602788" w:rsidRDefault="00602788">
      <w:pPr>
        <w:rPr>
          <w:rFonts w:ascii="Calibri" w:eastAsia="Calibri" w:hAnsi="Calibri" w:cs="Calibri"/>
          <w:color w:val="FF0000"/>
          <w:sz w:val="10"/>
          <w:szCs w:val="10"/>
        </w:rPr>
      </w:pPr>
    </w:p>
    <w:p w:rsidR="00602788" w:rsidRDefault="00A33F48">
      <w:pPr>
        <w:rPr>
          <w:rFonts w:ascii="Calibri" w:eastAsia="Calibri" w:hAnsi="Calibri" w:cs="Calibri"/>
          <w:sz w:val="20"/>
          <w:szCs w:val="20"/>
        </w:rPr>
      </w:pPr>
      <w:r>
        <w:rPr>
          <w:rFonts w:ascii="Calibri" w:eastAsia="Calibri" w:hAnsi="Calibri" w:cs="Calibri"/>
          <w:color w:val="FF0000"/>
          <w:sz w:val="20"/>
          <w:szCs w:val="20"/>
        </w:rPr>
        <w:t>↑ Magdalena Jetelová, 2005. Foto J. Brabec ©DOX</w:t>
      </w:r>
    </w:p>
    <w:p w:rsidR="00602788" w:rsidRDefault="00602788">
      <w:pPr>
        <w:spacing w:line="276" w:lineRule="auto"/>
        <w:rPr>
          <w:rFonts w:ascii="Calibri" w:eastAsia="Calibri" w:hAnsi="Calibri" w:cs="Calibri"/>
          <w:sz w:val="16"/>
          <w:szCs w:val="16"/>
        </w:rPr>
      </w:pPr>
    </w:p>
    <w:p w:rsidR="00602788" w:rsidRDefault="00A33F48">
      <w:pPr>
        <w:spacing w:line="276" w:lineRule="auto"/>
        <w:rPr>
          <w:rFonts w:ascii="Calibri" w:eastAsia="Calibri" w:hAnsi="Calibri" w:cs="Calibri"/>
          <w:i/>
          <w:color w:val="000000"/>
        </w:rPr>
      </w:pPr>
      <w:r>
        <w:rPr>
          <w:rFonts w:ascii="Calibri" w:eastAsia="Calibri" w:hAnsi="Calibri" w:cs="Calibri"/>
        </w:rPr>
        <w:t xml:space="preserve">Výstava nabídne 102 velkoformátových fotografií ve třech patrech věže </w:t>
      </w:r>
      <w:proofErr w:type="spellStart"/>
      <w:r>
        <w:rPr>
          <w:rFonts w:ascii="Calibri" w:eastAsia="Calibri" w:hAnsi="Calibri" w:cs="Calibri"/>
        </w:rPr>
        <w:t>DOXu</w:t>
      </w:r>
      <w:proofErr w:type="spellEnd"/>
      <w:r>
        <w:rPr>
          <w:rFonts w:ascii="Calibri" w:eastAsia="Calibri" w:hAnsi="Calibri" w:cs="Calibri"/>
        </w:rPr>
        <w:t xml:space="preserve">. </w:t>
      </w:r>
      <w:r>
        <w:rPr>
          <w:rFonts w:ascii="Calibri" w:eastAsia="Calibri" w:hAnsi="Calibri" w:cs="Calibri"/>
          <w:color w:val="000000"/>
        </w:rPr>
        <w:t xml:space="preserve">Protože Brabcovo dílo je velmi rozsáhlé, rozhodl se kurátor výstavy Otto M. Urban zaměřit v instalaci na fotografie, které nepředstavují tvůrce či tvůrkyně v jasně definovaném ateliéru. </w:t>
      </w:r>
      <w:r>
        <w:rPr>
          <w:rFonts w:ascii="Calibri" w:eastAsia="Calibri" w:hAnsi="Calibri" w:cs="Calibri"/>
          <w:i/>
          <w:color w:val="000000"/>
        </w:rPr>
        <w:t>„Přednost jsme dali fotografiím, kde je zobrazena především lidská bytost. Bez ohledu na to, že by divák poznal profesi. Řada profesních portrétů je k vidění v knize Jaroslava Brabce, která vychází spolu s výstavou. Na výstavu jsme však vybrali fotografie abstraktnější, pro které je důležitý výraz očí, pohyb, gesto nebo třeba mimika. Celé jedno patro je věnováno umělcům a umělkyním, kteří jsou přímo spojeni s </w:t>
      </w:r>
      <w:proofErr w:type="spellStart"/>
      <w:r>
        <w:rPr>
          <w:rFonts w:ascii="Calibri" w:eastAsia="Calibri" w:hAnsi="Calibri" w:cs="Calibri"/>
          <w:i/>
          <w:color w:val="000000"/>
        </w:rPr>
        <w:t>DOXem</w:t>
      </w:r>
      <w:proofErr w:type="spellEnd"/>
      <w:r>
        <w:rPr>
          <w:rFonts w:ascii="Calibri" w:eastAsia="Calibri" w:hAnsi="Calibri" w:cs="Calibri"/>
          <w:i/>
          <w:color w:val="000000"/>
        </w:rPr>
        <w:t xml:space="preserve"> a řada těch fotografií přímo i v </w:t>
      </w:r>
      <w:proofErr w:type="spellStart"/>
      <w:r>
        <w:rPr>
          <w:rFonts w:ascii="Calibri" w:eastAsia="Calibri" w:hAnsi="Calibri" w:cs="Calibri"/>
          <w:i/>
          <w:color w:val="000000"/>
        </w:rPr>
        <w:t>DOXu</w:t>
      </w:r>
      <w:proofErr w:type="spellEnd"/>
      <w:r>
        <w:rPr>
          <w:rFonts w:ascii="Calibri" w:eastAsia="Calibri" w:hAnsi="Calibri" w:cs="Calibri"/>
          <w:i/>
          <w:color w:val="000000"/>
        </w:rPr>
        <w:t xml:space="preserve"> vzni</w:t>
      </w:r>
      <w:r w:rsidR="00325E8A">
        <w:rPr>
          <w:rFonts w:ascii="Calibri" w:eastAsia="Calibri" w:hAnsi="Calibri" w:cs="Calibri"/>
          <w:i/>
          <w:color w:val="000000"/>
        </w:rPr>
        <w:t>kla. V posledním patře věže je</w:t>
      </w:r>
      <w:r>
        <w:rPr>
          <w:rFonts w:ascii="Calibri" w:eastAsia="Calibri" w:hAnsi="Calibri" w:cs="Calibri"/>
          <w:i/>
          <w:color w:val="000000"/>
        </w:rPr>
        <w:t xml:space="preserve"> nakonec vytvořena instalace, kde fotografie </w:t>
      </w:r>
      <w:r w:rsidR="00325E8A">
        <w:rPr>
          <w:rFonts w:ascii="Calibri" w:eastAsia="Calibri" w:hAnsi="Calibri" w:cs="Calibri"/>
          <w:i/>
          <w:color w:val="000000"/>
        </w:rPr>
        <w:t>na návštěvníky mírně shlíží</w:t>
      </w:r>
      <w:r>
        <w:rPr>
          <w:rFonts w:ascii="Calibri" w:eastAsia="Calibri" w:hAnsi="Calibri" w:cs="Calibri"/>
          <w:i/>
          <w:color w:val="000000"/>
        </w:rPr>
        <w:t>.“</w:t>
      </w:r>
      <w:bookmarkStart w:id="0" w:name="_GoBack"/>
      <w:bookmarkEnd w:id="0"/>
    </w:p>
    <w:p w:rsidR="00602788" w:rsidRDefault="00602788">
      <w:pPr>
        <w:spacing w:line="276" w:lineRule="auto"/>
        <w:rPr>
          <w:rFonts w:ascii="Calibri" w:eastAsia="Calibri" w:hAnsi="Calibri" w:cs="Calibri"/>
          <w:sz w:val="16"/>
          <w:szCs w:val="16"/>
        </w:rPr>
      </w:pPr>
    </w:p>
    <w:p w:rsidR="00602788" w:rsidRDefault="00A33F48">
      <w:pPr>
        <w:spacing w:line="276" w:lineRule="auto"/>
        <w:rPr>
          <w:rFonts w:ascii="Calibri" w:eastAsia="Calibri" w:hAnsi="Calibri" w:cs="Calibri"/>
        </w:rPr>
      </w:pPr>
      <w:r>
        <w:rPr>
          <w:rFonts w:ascii="Calibri" w:eastAsia="Calibri" w:hAnsi="Calibri" w:cs="Calibri"/>
        </w:rPr>
        <w:t xml:space="preserve">Fotografické dílo Jaroslava Brabce není zdaleka uzavřeno. Touha tvořit nemizí. Brabec stále udržuje kontakty i s nejmladšími umělci a umělkyněmi, pravidelně navštěvuje klauzurní výstavy. Právě nadšení a zaujatost jsou pro něj hnacími motory pro další záběry, pro nové tváře jeho země umění. </w:t>
      </w:r>
    </w:p>
    <w:p w:rsidR="00602788" w:rsidRDefault="00602788">
      <w:pPr>
        <w:spacing w:line="276" w:lineRule="auto"/>
        <w:rPr>
          <w:rFonts w:ascii="Calibri" w:eastAsia="Calibri" w:hAnsi="Calibri" w:cs="Calibri"/>
          <w:sz w:val="16"/>
          <w:szCs w:val="16"/>
        </w:rPr>
      </w:pPr>
    </w:p>
    <w:p w:rsidR="00602788" w:rsidRDefault="00A33F48">
      <w:pPr>
        <w:spacing w:line="276" w:lineRule="auto"/>
        <w:rPr>
          <w:rFonts w:ascii="Calibri" w:eastAsia="Calibri" w:hAnsi="Calibri" w:cs="Calibri"/>
          <w:color w:val="000000"/>
        </w:rPr>
      </w:pPr>
      <w:r>
        <w:rPr>
          <w:rFonts w:ascii="Calibri" w:eastAsia="Calibri" w:hAnsi="Calibri" w:cs="Calibri"/>
          <w:i/>
          <w:color w:val="000000"/>
        </w:rPr>
        <w:lastRenderedPageBreak/>
        <w:t>„Je to ve mně jako v koze. Nepotřebuji k tomu říct nic víc. Když prostě vstoupíte do ateliéru, tak víte, že jste na správném místě. Za ty roky možná dělám při focení větší blbosti, jsem víc uvolněný, ale také už lépe vím, jak se iniciuje náhoda… A nejdůležitější je, že mě to baví čím dál tím víc,“</w:t>
      </w:r>
      <w:r>
        <w:rPr>
          <w:rFonts w:ascii="Calibri" w:eastAsia="Calibri" w:hAnsi="Calibri" w:cs="Calibri"/>
          <w:color w:val="000000"/>
        </w:rPr>
        <w:t xml:space="preserve"> uzavírá autor výstavy, kameraman, režisér a fotograf Jaroslav Brabec. </w:t>
      </w:r>
    </w:p>
    <w:p w:rsidR="00602788" w:rsidRDefault="00602788">
      <w:pPr>
        <w:spacing w:line="276" w:lineRule="auto"/>
        <w:rPr>
          <w:rFonts w:ascii="Calibri" w:eastAsia="Calibri" w:hAnsi="Calibri" w:cs="Calibri"/>
          <w:b/>
          <w:color w:val="FF0000"/>
          <w:sz w:val="28"/>
          <w:szCs w:val="28"/>
        </w:rPr>
      </w:pPr>
    </w:p>
    <w:p w:rsidR="00602788" w:rsidRDefault="00A33F48">
      <w:pPr>
        <w:rPr>
          <w:rFonts w:ascii="Calibri" w:eastAsia="Calibri" w:hAnsi="Calibri" w:cs="Calibri"/>
          <w:sz w:val="20"/>
          <w:szCs w:val="20"/>
        </w:rPr>
      </w:pPr>
      <w:r>
        <w:rPr>
          <w:noProof/>
          <w:lang w:eastAsia="cs-CZ"/>
        </w:rPr>
        <w:drawing>
          <wp:anchor distT="0" distB="0" distL="114300" distR="114300" simplePos="0" relativeHeight="251662336" behindDoc="0" locked="0" layoutInCell="1" hidden="0" allowOverlap="1">
            <wp:simplePos x="0" y="0"/>
            <wp:positionH relativeFrom="column">
              <wp:posOffset>5081</wp:posOffset>
            </wp:positionH>
            <wp:positionV relativeFrom="paragraph">
              <wp:posOffset>13970</wp:posOffset>
            </wp:positionV>
            <wp:extent cx="5374640" cy="3580765"/>
            <wp:effectExtent l="0" t="0" r="0" b="0"/>
            <wp:wrapSquare wrapText="bothSides" distT="0" distB="0" distL="114300" distR="114300"/>
            <wp:docPr id="26" name="image8.jpg" descr="P:\Doxstorage\01 VÝSTAVY\VÝSTAVY 2024\8. Jaroslav Brabec_Deus Artis\5. PRESS\foto\Jaroslav_Brabec_foto_Martin_Cech_menší do TZ.jpg"/>
            <wp:cNvGraphicFramePr/>
            <a:graphic xmlns:a="http://schemas.openxmlformats.org/drawingml/2006/main">
              <a:graphicData uri="http://schemas.openxmlformats.org/drawingml/2006/picture">
                <pic:pic xmlns:pic="http://schemas.openxmlformats.org/drawingml/2006/picture">
                  <pic:nvPicPr>
                    <pic:cNvPr id="0" name="image8.jpg" descr="P:\Doxstorage\01 VÝSTAVY\VÝSTAVY 2024\8. Jaroslav Brabec_Deus Artis\5. PRESS\foto\Jaroslav_Brabec_foto_Martin_Cech_menší do TZ.jpg"/>
                    <pic:cNvPicPr preferRelativeResize="0"/>
                  </pic:nvPicPr>
                  <pic:blipFill>
                    <a:blip r:embed="rId11"/>
                    <a:srcRect/>
                    <a:stretch>
                      <a:fillRect/>
                    </a:stretch>
                  </pic:blipFill>
                  <pic:spPr>
                    <a:xfrm>
                      <a:off x="0" y="0"/>
                      <a:ext cx="5374640" cy="3580765"/>
                    </a:xfrm>
                    <a:prstGeom prst="rect">
                      <a:avLst/>
                    </a:prstGeom>
                    <a:ln/>
                  </pic:spPr>
                </pic:pic>
              </a:graphicData>
            </a:graphic>
          </wp:anchor>
        </w:drawing>
      </w: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color w:val="FF0000"/>
          <w:sz w:val="20"/>
          <w:szCs w:val="20"/>
        </w:rPr>
      </w:pPr>
    </w:p>
    <w:p w:rsidR="00602788" w:rsidRDefault="00602788">
      <w:pPr>
        <w:spacing w:line="276" w:lineRule="auto"/>
        <w:rPr>
          <w:rFonts w:ascii="Calibri" w:eastAsia="Calibri" w:hAnsi="Calibri" w:cs="Calibri"/>
          <w:color w:val="FF0000"/>
          <w:sz w:val="20"/>
          <w:szCs w:val="20"/>
        </w:rPr>
      </w:pPr>
    </w:p>
    <w:p w:rsidR="00602788" w:rsidRDefault="00602788">
      <w:pPr>
        <w:spacing w:line="276" w:lineRule="auto"/>
        <w:rPr>
          <w:rFonts w:ascii="Calibri" w:eastAsia="Calibri" w:hAnsi="Calibri" w:cs="Calibri"/>
          <w:color w:val="FF0000"/>
          <w:sz w:val="20"/>
          <w:szCs w:val="20"/>
        </w:rPr>
      </w:pPr>
    </w:p>
    <w:p w:rsidR="00602788" w:rsidRDefault="00A33F48">
      <w:pPr>
        <w:spacing w:line="276" w:lineRule="auto"/>
        <w:rPr>
          <w:rFonts w:ascii="Calibri" w:eastAsia="Calibri" w:hAnsi="Calibri" w:cs="Calibri"/>
          <w:b/>
          <w:color w:val="FF0000"/>
          <w:sz w:val="28"/>
          <w:szCs w:val="28"/>
        </w:rPr>
      </w:pPr>
      <w:r>
        <w:rPr>
          <w:rFonts w:ascii="Calibri" w:eastAsia="Calibri" w:hAnsi="Calibri" w:cs="Calibri"/>
          <w:color w:val="FF0000"/>
          <w:sz w:val="20"/>
          <w:szCs w:val="20"/>
        </w:rPr>
        <w:t>↑ Jaroslav Brabec. Foto Martin Čech ©DOX</w:t>
      </w:r>
    </w:p>
    <w:p w:rsidR="00602788" w:rsidRDefault="00602788">
      <w:pPr>
        <w:spacing w:line="276" w:lineRule="auto"/>
        <w:rPr>
          <w:rFonts w:ascii="Calibri" w:eastAsia="Calibri" w:hAnsi="Calibri" w:cs="Calibri"/>
          <w:b/>
          <w:color w:val="FF0000"/>
          <w:sz w:val="28"/>
          <w:szCs w:val="28"/>
        </w:rPr>
      </w:pPr>
    </w:p>
    <w:p w:rsidR="00602788" w:rsidRDefault="00A33F48">
      <w:pPr>
        <w:spacing w:line="276" w:lineRule="auto"/>
        <w:rPr>
          <w:rFonts w:ascii="Calibri" w:eastAsia="Calibri" w:hAnsi="Calibri" w:cs="Calibri"/>
          <w:b/>
          <w:color w:val="FF0000"/>
          <w:sz w:val="28"/>
          <w:szCs w:val="28"/>
        </w:rPr>
      </w:pPr>
      <w:r>
        <w:rPr>
          <w:rFonts w:ascii="Calibri" w:eastAsia="Calibri" w:hAnsi="Calibri" w:cs="Calibri"/>
          <w:b/>
          <w:color w:val="FF0000"/>
          <w:sz w:val="28"/>
          <w:szCs w:val="28"/>
        </w:rPr>
        <w:t>Jaroslav Brabec</w:t>
      </w:r>
    </w:p>
    <w:p w:rsidR="00602788" w:rsidRDefault="00A33F48">
      <w:pPr>
        <w:spacing w:line="276" w:lineRule="auto"/>
        <w:rPr>
          <w:rFonts w:ascii="Calibri" w:eastAsia="Calibri" w:hAnsi="Calibri" w:cs="Calibri"/>
        </w:rPr>
      </w:pPr>
      <w:r>
        <w:rPr>
          <w:rFonts w:ascii="Calibri" w:eastAsia="Calibri" w:hAnsi="Calibri" w:cs="Calibri"/>
        </w:rPr>
        <w:t>Prof. Mgr. Jaroslav Brabec (* 14. června 1954, Praha) je český filmový kameraman, režisér, fotograf, scenárista a vysokoškolský pedagog. Za svou tvorbu byl oceněn pěti cenami Český lev a řadou cen v zahraničí. Ve své tvorbě se zaměřuje nejen na film, ale také na fotografii, kterou vnímá jako prostor absolutní volnosti a svobody tvorby, oproti striktním pravidlům filmového štábu. Jeho fotografie jsou výsledkem osobního vztahu k portrétovaným umělcům, kde se snaží zachytit skutečně autentické okamžiky jejich života. Přestože fotografie pro něj představuje především osobní hobby, jeho práce získaly uznání, zejména díky výstavám a publikacím, kde mnohdy reviduje své původní výběry a nachází v nich nové významy.</w:t>
      </w:r>
    </w:p>
    <w:p w:rsidR="00602788" w:rsidRDefault="00602788">
      <w:pPr>
        <w:spacing w:line="276" w:lineRule="auto"/>
        <w:rPr>
          <w:rFonts w:ascii="Calibri" w:eastAsia="Calibri" w:hAnsi="Calibri" w:cs="Calibri"/>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602788">
      <w:pPr>
        <w:spacing w:line="276" w:lineRule="auto"/>
        <w:rPr>
          <w:rFonts w:ascii="Calibri" w:eastAsia="Calibri" w:hAnsi="Calibri" w:cs="Calibri"/>
          <w:b/>
          <w:color w:val="FF0000"/>
          <w:sz w:val="28"/>
          <w:szCs w:val="28"/>
        </w:rPr>
      </w:pPr>
    </w:p>
    <w:p w:rsidR="00602788" w:rsidRDefault="00A33F48">
      <w:pPr>
        <w:spacing w:line="276" w:lineRule="auto"/>
        <w:rPr>
          <w:rFonts w:ascii="Calibri" w:eastAsia="Calibri" w:hAnsi="Calibri" w:cs="Calibri"/>
          <w:b/>
          <w:color w:val="FF0000"/>
          <w:sz w:val="28"/>
          <w:szCs w:val="28"/>
        </w:rPr>
      </w:pPr>
      <w:r>
        <w:rPr>
          <w:rFonts w:ascii="Calibri" w:eastAsia="Calibri" w:hAnsi="Calibri" w:cs="Calibri"/>
          <w:b/>
          <w:color w:val="FF0000"/>
          <w:sz w:val="28"/>
          <w:szCs w:val="28"/>
        </w:rPr>
        <w:t xml:space="preserve">Publikace Deus </w:t>
      </w:r>
      <w:proofErr w:type="spellStart"/>
      <w:r>
        <w:rPr>
          <w:rFonts w:ascii="Calibri" w:eastAsia="Calibri" w:hAnsi="Calibri" w:cs="Calibri"/>
          <w:b/>
          <w:color w:val="FF0000"/>
          <w:sz w:val="28"/>
          <w:szCs w:val="28"/>
        </w:rPr>
        <w:t>Artis</w:t>
      </w:r>
      <w:proofErr w:type="spellEnd"/>
    </w:p>
    <w:p w:rsidR="00602788" w:rsidRDefault="00A33F48">
      <w:pPr>
        <w:spacing w:line="276" w:lineRule="auto"/>
        <w:rPr>
          <w:rFonts w:ascii="Calibri" w:eastAsia="Calibri" w:hAnsi="Calibri" w:cs="Calibri"/>
          <w:b/>
          <w:color w:val="FF0000"/>
          <w:sz w:val="28"/>
          <w:szCs w:val="28"/>
        </w:rPr>
      </w:pPr>
      <w:r>
        <w:rPr>
          <w:rFonts w:ascii="Calibri" w:eastAsia="Calibri" w:hAnsi="Calibri" w:cs="Calibri"/>
        </w:rPr>
        <w:t xml:space="preserve">Kniha shrnuje téměř padesátiletou fotografickou činnost kameramana a režiséra Jaroslava Brabce věnovanou výrazným osobnostem umění. V počátcích se jeho zájem soustředil především na české umělce, postupně se rozšířil o osobnosti umění světového. Návštěvy v ateliérech umělců se postupně stávaly návštěvami u přátel. Mezi portrétovanými jsou dnes již klasici české výtvarné scény jako Jan Zrzavý, Jiří Kolář, Zdeněk Sýkora, Magdalena Jetelová, Adriena Šimotová, Karel </w:t>
      </w:r>
      <w:proofErr w:type="spellStart"/>
      <w:r>
        <w:rPr>
          <w:rFonts w:ascii="Calibri" w:eastAsia="Calibri" w:hAnsi="Calibri" w:cs="Calibri"/>
        </w:rPr>
        <w:t>Malich</w:t>
      </w:r>
      <w:proofErr w:type="spellEnd"/>
      <w:r>
        <w:rPr>
          <w:rFonts w:ascii="Calibri" w:eastAsia="Calibri" w:hAnsi="Calibri" w:cs="Calibri"/>
        </w:rPr>
        <w:t xml:space="preserve"> či Kamil Lhoták. Zastoupeni jsou ale i nejvýznamnější současní čeští tvůrci: Eva Koťátková, Krištof </w:t>
      </w:r>
      <w:proofErr w:type="spellStart"/>
      <w:r>
        <w:rPr>
          <w:rFonts w:ascii="Calibri" w:eastAsia="Calibri" w:hAnsi="Calibri" w:cs="Calibri"/>
        </w:rPr>
        <w:t>Kintera</w:t>
      </w:r>
      <w:proofErr w:type="spellEnd"/>
      <w:r>
        <w:rPr>
          <w:rFonts w:ascii="Calibri" w:eastAsia="Calibri" w:hAnsi="Calibri" w:cs="Calibri"/>
        </w:rPr>
        <w:t xml:space="preserve">, Antonín Kratochvíl, Jaroslav </w:t>
      </w:r>
      <w:proofErr w:type="spellStart"/>
      <w:r>
        <w:rPr>
          <w:rFonts w:ascii="Calibri" w:eastAsia="Calibri" w:hAnsi="Calibri" w:cs="Calibri"/>
        </w:rPr>
        <w:t>Róna</w:t>
      </w:r>
      <w:proofErr w:type="spellEnd"/>
      <w:r>
        <w:rPr>
          <w:rFonts w:ascii="Calibri" w:eastAsia="Calibri" w:hAnsi="Calibri" w:cs="Calibri"/>
        </w:rPr>
        <w:t xml:space="preserve">, František Skála nebo Josef Koudelka a mnoho dalších. Nechybí ani hvězdy světového uměleckého světa, například Aj </w:t>
      </w:r>
      <w:proofErr w:type="spellStart"/>
      <w:r>
        <w:rPr>
          <w:rFonts w:ascii="Calibri" w:eastAsia="Calibri" w:hAnsi="Calibri" w:cs="Calibri"/>
        </w:rPr>
        <w:t>Wej-wej</w:t>
      </w:r>
      <w:proofErr w:type="spellEnd"/>
      <w:r>
        <w:rPr>
          <w:rFonts w:ascii="Calibri" w:eastAsia="Calibri" w:hAnsi="Calibri" w:cs="Calibri"/>
        </w:rPr>
        <w:t xml:space="preserve">, Georg </w:t>
      </w:r>
      <w:proofErr w:type="spellStart"/>
      <w:r>
        <w:rPr>
          <w:rFonts w:ascii="Calibri" w:eastAsia="Calibri" w:hAnsi="Calibri" w:cs="Calibri"/>
        </w:rPr>
        <w:t>Baselitz</w:t>
      </w:r>
      <w:proofErr w:type="spellEnd"/>
      <w:r>
        <w:rPr>
          <w:rFonts w:ascii="Calibri" w:eastAsia="Calibri" w:hAnsi="Calibri" w:cs="Calibri"/>
        </w:rPr>
        <w:t xml:space="preserve">, </w:t>
      </w:r>
      <w:proofErr w:type="spellStart"/>
      <w:r>
        <w:rPr>
          <w:rFonts w:ascii="Calibri" w:eastAsia="Calibri" w:hAnsi="Calibri" w:cs="Calibri"/>
        </w:rPr>
        <w:t>Yoko</w:t>
      </w:r>
      <w:proofErr w:type="spellEnd"/>
      <w:r>
        <w:rPr>
          <w:rFonts w:ascii="Calibri" w:eastAsia="Calibri" w:hAnsi="Calibri" w:cs="Calibri"/>
        </w:rPr>
        <w:t xml:space="preserve"> Ono, Gerhard Richter. V knize najdeme také fotografie ze setkání s hudebními skladateli, například s Philipem </w:t>
      </w:r>
      <w:proofErr w:type="spellStart"/>
      <w:r>
        <w:rPr>
          <w:rFonts w:ascii="Calibri" w:eastAsia="Calibri" w:hAnsi="Calibri" w:cs="Calibri"/>
        </w:rPr>
        <w:t>Glassem</w:t>
      </w:r>
      <w:proofErr w:type="spellEnd"/>
      <w:r>
        <w:rPr>
          <w:rFonts w:ascii="Calibri" w:eastAsia="Calibri" w:hAnsi="Calibri" w:cs="Calibri"/>
        </w:rPr>
        <w:t xml:space="preserve"> a Krzysztofem </w:t>
      </w:r>
      <w:proofErr w:type="spellStart"/>
      <w:r>
        <w:rPr>
          <w:rFonts w:ascii="Calibri" w:eastAsia="Calibri" w:hAnsi="Calibri" w:cs="Calibri"/>
        </w:rPr>
        <w:t>Pendereckim</w:t>
      </w:r>
      <w:proofErr w:type="spellEnd"/>
      <w:r>
        <w:rPr>
          <w:rFonts w:ascii="Calibri" w:eastAsia="Calibri" w:hAnsi="Calibri" w:cs="Calibri"/>
        </w:rPr>
        <w:t xml:space="preserve">, nebo se </w:t>
      </w:r>
      <w:proofErr w:type="gramStart"/>
      <w:r>
        <w:rPr>
          <w:rFonts w:ascii="Calibri" w:eastAsia="Calibri" w:hAnsi="Calibri" w:cs="Calibri"/>
        </w:rPr>
        <w:t>spisovateli   Pavlem</w:t>
      </w:r>
      <w:proofErr w:type="gramEnd"/>
      <w:r>
        <w:rPr>
          <w:rFonts w:ascii="Calibri" w:eastAsia="Calibri" w:hAnsi="Calibri" w:cs="Calibri"/>
        </w:rPr>
        <w:t xml:space="preserve"> Kohoutem, Arnoštem Lustigem, Lenkou Reinerovou a mnoha dalšími. Přesto portréty uveřejněné v této knize tvoří jen zhruba polovinu těch, které Brabcův archiv obsahuje. Fotografie jednotlivých umělců jsou doplněny krátkými osobními texty Jaroslava Brabce. Vypovídají mnoho nejen o portrétovaných, ale i o autorovi samotném.</w:t>
      </w:r>
      <w:r>
        <w:rPr>
          <w:noProof/>
          <w:lang w:eastAsia="cs-CZ"/>
        </w:rPr>
        <w:drawing>
          <wp:anchor distT="0" distB="0" distL="114300" distR="114300" simplePos="0" relativeHeight="251663360" behindDoc="0" locked="0" layoutInCell="1" hidden="0" allowOverlap="1">
            <wp:simplePos x="0" y="0"/>
            <wp:positionH relativeFrom="column">
              <wp:posOffset>-634</wp:posOffset>
            </wp:positionH>
            <wp:positionV relativeFrom="paragraph">
              <wp:posOffset>10160</wp:posOffset>
            </wp:positionV>
            <wp:extent cx="2447925" cy="2331085"/>
            <wp:effectExtent l="0" t="0" r="0" b="0"/>
            <wp:wrapSquare wrapText="bothSides" distT="0" distB="0" distL="114300" distR="11430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447925" cy="2331085"/>
                    </a:xfrm>
                    <a:prstGeom prst="rect">
                      <a:avLst/>
                    </a:prstGeom>
                    <a:ln/>
                  </pic:spPr>
                </pic:pic>
              </a:graphicData>
            </a:graphic>
          </wp:anchor>
        </w:drawing>
      </w:r>
    </w:p>
    <w:p w:rsidR="00602788" w:rsidRDefault="00602788">
      <w:pPr>
        <w:spacing w:line="276" w:lineRule="auto"/>
        <w:rPr>
          <w:rFonts w:ascii="Calibri" w:eastAsia="Calibri" w:hAnsi="Calibri" w:cs="Calibri"/>
        </w:rPr>
      </w:pPr>
    </w:p>
    <w:p w:rsidR="00602788" w:rsidRDefault="00602788">
      <w:pPr>
        <w:pBdr>
          <w:top w:val="nil"/>
          <w:left w:val="nil"/>
          <w:bottom w:val="nil"/>
          <w:right w:val="nil"/>
          <w:between w:val="nil"/>
        </w:pBdr>
        <w:spacing w:line="276" w:lineRule="auto"/>
        <w:rPr>
          <w:rFonts w:ascii="Calibri" w:eastAsia="Calibri" w:hAnsi="Calibri" w:cs="Calibri"/>
          <w:b/>
          <w:color w:val="FF0000"/>
          <w:sz w:val="28"/>
          <w:szCs w:val="28"/>
        </w:rPr>
      </w:pPr>
    </w:p>
    <w:p w:rsidR="00602788" w:rsidRDefault="00A33F48">
      <w:pPr>
        <w:pBdr>
          <w:top w:val="nil"/>
          <w:left w:val="nil"/>
          <w:bottom w:val="nil"/>
          <w:right w:val="nil"/>
          <w:between w:val="nil"/>
        </w:pBdr>
        <w:spacing w:line="276" w:lineRule="auto"/>
        <w:rPr>
          <w:rFonts w:ascii="Calibri" w:eastAsia="Calibri" w:hAnsi="Calibri" w:cs="Calibri"/>
          <w:color w:val="000000"/>
          <w:sz w:val="28"/>
          <w:szCs w:val="28"/>
        </w:rPr>
      </w:pPr>
      <w:r>
        <w:rPr>
          <w:rFonts w:ascii="Calibri" w:eastAsia="Calibri" w:hAnsi="Calibri" w:cs="Calibri"/>
          <w:b/>
          <w:color w:val="FF0000"/>
          <w:sz w:val="28"/>
          <w:szCs w:val="28"/>
        </w:rPr>
        <w:t xml:space="preserve">Kurátor výstavy: </w:t>
      </w:r>
      <w:r>
        <w:rPr>
          <w:rFonts w:ascii="Calibri" w:eastAsia="Calibri" w:hAnsi="Calibri" w:cs="Calibri"/>
          <w:b/>
          <w:color w:val="000000"/>
          <w:sz w:val="28"/>
          <w:szCs w:val="28"/>
        </w:rPr>
        <w:t>Otto M. Urban</w:t>
      </w:r>
    </w:p>
    <w:p w:rsidR="00602788" w:rsidRDefault="00602788">
      <w:pPr>
        <w:spacing w:line="276" w:lineRule="auto"/>
        <w:rPr>
          <w:rFonts w:ascii="Calibri" w:eastAsia="Calibri" w:hAnsi="Calibri" w:cs="Calibri"/>
        </w:rPr>
      </w:pPr>
    </w:p>
    <w:p w:rsidR="00602788" w:rsidRDefault="00A33F48">
      <w:pPr>
        <w:spacing w:line="276" w:lineRule="auto"/>
        <w:rPr>
          <w:rFonts w:ascii="Calibri" w:eastAsia="Calibri" w:hAnsi="Calibri" w:cs="Calibri"/>
        </w:rPr>
      </w:pPr>
      <w:r>
        <w:rPr>
          <w:rFonts w:ascii="Calibri" w:eastAsia="Calibri" w:hAnsi="Calibri" w:cs="Calibri"/>
          <w:b/>
          <w:color w:val="FF0000"/>
          <w:sz w:val="28"/>
          <w:szCs w:val="28"/>
        </w:rPr>
        <w:t xml:space="preserve">Deus </w:t>
      </w:r>
      <w:proofErr w:type="spellStart"/>
      <w:r>
        <w:rPr>
          <w:rFonts w:ascii="Calibri" w:eastAsia="Calibri" w:hAnsi="Calibri" w:cs="Calibri"/>
          <w:b/>
          <w:color w:val="FF0000"/>
          <w:sz w:val="28"/>
          <w:szCs w:val="28"/>
        </w:rPr>
        <w:t>Artis</w:t>
      </w:r>
      <w:proofErr w:type="spellEnd"/>
    </w:p>
    <w:p w:rsidR="00602788" w:rsidRDefault="00A33F48">
      <w:pPr>
        <w:pBdr>
          <w:top w:val="nil"/>
          <w:left w:val="nil"/>
          <w:bottom w:val="nil"/>
          <w:right w:val="nil"/>
          <w:between w:val="nil"/>
        </w:pBdr>
        <w:spacing w:line="276" w:lineRule="auto"/>
        <w:rPr>
          <w:rFonts w:ascii="Calibri" w:eastAsia="Calibri" w:hAnsi="Calibri" w:cs="Calibri"/>
          <w:color w:val="000000"/>
          <w:sz w:val="28"/>
          <w:szCs w:val="28"/>
        </w:rPr>
      </w:pPr>
      <w:r>
        <w:rPr>
          <w:rFonts w:ascii="Calibri" w:eastAsia="Calibri" w:hAnsi="Calibri" w:cs="Calibri"/>
          <w:b/>
          <w:color w:val="000000"/>
          <w:sz w:val="28"/>
          <w:szCs w:val="28"/>
        </w:rPr>
        <w:t>24. 10. 2024 – 9. 2. 2025</w:t>
      </w:r>
    </w:p>
    <w:p w:rsidR="00602788" w:rsidRDefault="00A33F4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Centrum současného umění DOX</w:t>
      </w:r>
    </w:p>
    <w:p w:rsidR="00602788" w:rsidRDefault="00A33F4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Poupětova 1, Praha 7 </w:t>
      </w:r>
    </w:p>
    <w:p w:rsidR="00602788" w:rsidRDefault="00A33F48">
      <w:pPr>
        <w:pStyle w:val="Nadpis2"/>
        <w:spacing w:before="280" w:after="280" w:line="276" w:lineRule="auto"/>
        <w:rPr>
          <w:sz w:val="24"/>
          <w:szCs w:val="24"/>
        </w:rPr>
      </w:pPr>
      <w:r>
        <w:rPr>
          <w:rFonts w:ascii="Calibri" w:eastAsia="Calibri" w:hAnsi="Calibri" w:cs="Calibri"/>
          <w:b w:val="0"/>
          <w:color w:val="000000"/>
          <w:sz w:val="24"/>
          <w:szCs w:val="24"/>
        </w:rPr>
        <w:t xml:space="preserve">Tiskovou zprávu a fotografie lze po registraci stáhnout v sekci </w:t>
      </w:r>
      <w:hyperlink r:id="rId13">
        <w:proofErr w:type="spellStart"/>
        <w:r>
          <w:rPr>
            <w:rFonts w:ascii="Calibri" w:eastAsia="Calibri" w:hAnsi="Calibri" w:cs="Calibri"/>
            <w:b w:val="0"/>
            <w:color w:val="0000FF"/>
            <w:sz w:val="24"/>
            <w:szCs w:val="24"/>
            <w:u w:val="single"/>
          </w:rPr>
          <w:t>Press</w:t>
        </w:r>
        <w:proofErr w:type="spellEnd"/>
      </w:hyperlink>
      <w:r>
        <w:rPr>
          <w:rFonts w:ascii="Calibri" w:eastAsia="Calibri" w:hAnsi="Calibri" w:cs="Calibri"/>
          <w:b w:val="0"/>
          <w:sz w:val="24"/>
          <w:szCs w:val="24"/>
        </w:rPr>
        <w:t xml:space="preserve">. </w:t>
      </w:r>
    </w:p>
    <w:p w:rsidR="00602788" w:rsidRDefault="00A33F48">
      <w:pPr>
        <w:pStyle w:val="Nadpis2"/>
        <w:spacing w:before="280" w:after="280" w:line="276" w:lineRule="auto"/>
        <w:rPr>
          <w:rFonts w:ascii="Calibri" w:eastAsia="Calibri" w:hAnsi="Calibri" w:cs="Calibri"/>
          <w:sz w:val="24"/>
          <w:szCs w:val="24"/>
        </w:rPr>
      </w:pPr>
      <w:r>
        <w:rPr>
          <w:rFonts w:ascii="Calibri" w:eastAsia="Calibri" w:hAnsi="Calibri" w:cs="Calibri"/>
          <w:sz w:val="24"/>
          <w:szCs w:val="24"/>
        </w:rPr>
        <w:t>Autor fotografií: Jan Slavík, ©DOX</w:t>
      </w:r>
    </w:p>
    <w:p w:rsidR="00602788" w:rsidRDefault="00602788">
      <w:pPr>
        <w:spacing w:line="276" w:lineRule="auto"/>
        <w:rPr>
          <w:rFonts w:ascii="Calibri" w:eastAsia="Calibri" w:hAnsi="Calibri" w:cs="Calibri"/>
          <w:color w:val="FF0000"/>
        </w:rPr>
      </w:pPr>
    </w:p>
    <w:p w:rsidR="00602788" w:rsidRDefault="00A33F48">
      <w:pPr>
        <w:spacing w:line="276" w:lineRule="auto"/>
        <w:rPr>
          <w:rFonts w:ascii="Calibri" w:eastAsia="Calibri" w:hAnsi="Calibri" w:cs="Calibri"/>
        </w:rPr>
      </w:pPr>
      <w:r>
        <w:rPr>
          <w:rFonts w:ascii="Calibri" w:eastAsia="Calibri" w:hAnsi="Calibri" w:cs="Calibri"/>
          <w:color w:val="FF0000"/>
        </w:rPr>
        <w:t>Kontakt</w:t>
      </w:r>
    </w:p>
    <w:p w:rsidR="00602788" w:rsidRDefault="00A33F48">
      <w:pPr>
        <w:spacing w:line="276" w:lineRule="auto"/>
      </w:pPr>
      <w:r>
        <w:rPr>
          <w:rFonts w:ascii="Calibri" w:eastAsia="Calibri" w:hAnsi="Calibri" w:cs="Calibri"/>
          <w:b/>
        </w:rPr>
        <w:t>Karolína Kočí</w:t>
      </w:r>
      <w:r>
        <w:rPr>
          <w:rFonts w:ascii="Calibri" w:eastAsia="Calibri" w:hAnsi="Calibri" w:cs="Calibri"/>
        </w:rPr>
        <w:br/>
      </w:r>
      <w:r>
        <w:rPr>
          <w:rFonts w:ascii="Calibri" w:eastAsia="Calibri" w:hAnsi="Calibri" w:cs="Calibri"/>
          <w:color w:val="FF0000"/>
        </w:rPr>
        <w:t>E</w:t>
      </w:r>
      <w:r>
        <w:rPr>
          <w:rFonts w:ascii="Calibri" w:eastAsia="Calibri" w:hAnsi="Calibri" w:cs="Calibri"/>
        </w:rPr>
        <w:t xml:space="preserve"> </w:t>
      </w:r>
      <w:hyperlink r:id="rId14">
        <w:r>
          <w:rPr>
            <w:rFonts w:ascii="Calibri" w:eastAsia="Calibri" w:hAnsi="Calibri" w:cs="Calibri"/>
            <w:color w:val="0000FF"/>
            <w:u w:val="single"/>
          </w:rPr>
          <w:t>karolina.koci@dox.cz</w:t>
        </w:r>
      </w:hyperlink>
    </w:p>
    <w:p w:rsidR="00602788" w:rsidRDefault="00A33F48">
      <w:pPr>
        <w:spacing w:line="276" w:lineRule="auto"/>
        <w:rPr>
          <w:rFonts w:ascii="Calibri" w:eastAsia="Calibri" w:hAnsi="Calibri" w:cs="Calibri"/>
        </w:rPr>
      </w:pPr>
      <w:r>
        <w:rPr>
          <w:rFonts w:ascii="Calibri" w:eastAsia="Calibri" w:hAnsi="Calibri" w:cs="Calibri"/>
          <w:color w:val="FF0000"/>
        </w:rPr>
        <w:t>T</w:t>
      </w:r>
      <w:r>
        <w:rPr>
          <w:rFonts w:ascii="Calibri" w:eastAsia="Calibri" w:hAnsi="Calibri" w:cs="Calibri"/>
        </w:rPr>
        <w:t xml:space="preserve"> +420 777 870 219</w:t>
      </w:r>
    </w:p>
    <w:p w:rsidR="00602788" w:rsidRDefault="00A33F48">
      <w:pPr>
        <w:spacing w:line="276" w:lineRule="auto"/>
        <w:rPr>
          <w:b/>
          <w:color w:val="000000"/>
        </w:rPr>
      </w:pPr>
      <w:proofErr w:type="gramStart"/>
      <w:r>
        <w:rPr>
          <w:rFonts w:ascii="Calibri" w:eastAsia="Calibri" w:hAnsi="Calibri" w:cs="Calibri"/>
          <w:b/>
          <w:color w:val="FF0000"/>
        </w:rPr>
        <w:t>www</w:t>
      </w:r>
      <w:proofErr w:type="gramEnd"/>
      <w:r>
        <w:rPr>
          <w:rFonts w:ascii="Calibri" w:eastAsia="Calibri" w:hAnsi="Calibri" w:cs="Calibri"/>
          <w:b/>
          <w:color w:val="FF0000"/>
        </w:rPr>
        <w:t>.</w:t>
      </w:r>
      <w:proofErr w:type="gramStart"/>
      <w:r>
        <w:rPr>
          <w:rFonts w:ascii="Calibri" w:eastAsia="Calibri" w:hAnsi="Calibri" w:cs="Calibri"/>
          <w:b/>
          <w:color w:val="FF0000"/>
        </w:rPr>
        <w:t>dox</w:t>
      </w:r>
      <w:proofErr w:type="gramEnd"/>
      <w:r>
        <w:rPr>
          <w:rFonts w:ascii="Calibri" w:eastAsia="Calibri" w:hAnsi="Calibri" w:cs="Calibri"/>
          <w:b/>
          <w:color w:val="FF0000"/>
        </w:rPr>
        <w:t>.cz</w:t>
      </w:r>
    </w:p>
    <w:sectPr w:rsidR="00602788">
      <w:headerReference w:type="default" r:id="rId15"/>
      <w:footerReference w:type="default" r:id="rId16"/>
      <w:headerReference w:type="first" r:id="rId17"/>
      <w:footerReference w:type="first" r:id="rId18"/>
      <w:pgSz w:w="11906" w:h="16838"/>
      <w:pgMar w:top="737" w:right="1127" w:bottom="737" w:left="680" w:header="680" w:footer="68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75A" w:rsidRDefault="00A33F48">
      <w:r>
        <w:separator/>
      </w:r>
    </w:p>
  </w:endnote>
  <w:endnote w:type="continuationSeparator" w:id="0">
    <w:p w:rsidR="00C3275A" w:rsidRDefault="00A3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88" w:rsidRDefault="00A33F48">
    <w:pPr>
      <w:pBdr>
        <w:top w:val="nil"/>
        <w:left w:val="nil"/>
        <w:bottom w:val="nil"/>
        <w:right w:val="nil"/>
        <w:between w:val="nil"/>
      </w:pBdr>
      <w:rPr>
        <w:rFonts w:eastAsia="Cambria"/>
        <w:color w:val="000000"/>
      </w:rPr>
    </w:pPr>
    <w:r>
      <w:rPr>
        <w:rFonts w:eastAsia="Cambria"/>
        <w:noProof/>
        <w:color w:val="000000"/>
        <w:lang w:eastAsia="cs-CZ"/>
      </w:rPr>
      <w:drawing>
        <wp:inline distT="0" distB="0" distL="0" distR="0">
          <wp:extent cx="1275715" cy="23812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0" t="-107" r="-20" b="-107"/>
                  <a:stretch>
                    <a:fillRect/>
                  </a:stretch>
                </pic:blipFill>
                <pic:spPr>
                  <a:xfrm>
                    <a:off x="0" y="0"/>
                    <a:ext cx="1275715" cy="238125"/>
                  </a:xfrm>
                  <a:prstGeom prst="rect">
                    <a:avLst/>
                  </a:prstGeom>
                  <a:ln/>
                </pic:spPr>
              </pic:pic>
            </a:graphicData>
          </a:graphic>
        </wp:inline>
      </w:drawing>
    </w:r>
    <w:r>
      <w:rPr>
        <w:rFonts w:eastAsia="Cambria"/>
        <w:color w:val="000000"/>
      </w:rPr>
      <w:t xml:space="preserve">   </w:t>
    </w:r>
    <w:r>
      <w:rPr>
        <w:rFonts w:eastAsia="Cambria"/>
        <w:color w:val="FF0000"/>
      </w:rPr>
      <w:t xml:space="preserve"> </w:t>
    </w:r>
    <w:r>
      <w:rPr>
        <w:rFonts w:ascii="Arial" w:eastAsia="Arial" w:hAnsi="Arial" w:cs="Arial"/>
        <w:color w:val="FF0000"/>
        <w:vertAlign w:val="superscript"/>
      </w:rPr>
      <w:t>/</w:t>
    </w:r>
    <w:proofErr w:type="spellStart"/>
    <w:r>
      <w:rPr>
        <w:rFonts w:ascii="Arial" w:eastAsia="Arial" w:hAnsi="Arial" w:cs="Arial"/>
        <w:color w:val="FF0000"/>
        <w:vertAlign w:val="superscript"/>
      </w:rPr>
      <w:t>doxprague</w:t>
    </w:r>
    <w:proofErr w:type="spellEnd"/>
    <w:r>
      <w:rPr>
        <w:rFonts w:ascii="Arial" w:eastAsia="Arial" w:hAnsi="Arial" w:cs="Arial"/>
        <w:color w:val="FF0000"/>
        <w:vertAlign w:val="superscript"/>
      </w:rPr>
      <w:t xml:space="preserve">    #</w:t>
    </w:r>
    <w:proofErr w:type="spellStart"/>
    <w:r>
      <w:rPr>
        <w:rFonts w:ascii="Arial" w:eastAsia="Arial" w:hAnsi="Arial" w:cs="Arial"/>
        <w:color w:val="FF0000"/>
        <w:vertAlign w:val="superscript"/>
      </w:rPr>
      <w:t>doxprague</w:t>
    </w:r>
    <w:proofErr w:type="spellEnd"/>
    <w:r>
      <w:rPr>
        <w:rFonts w:ascii="Arial" w:eastAsia="Arial" w:hAnsi="Arial" w:cs="Arial"/>
        <w:color w:val="FF0000"/>
        <w:vertAlign w:val="superscript"/>
      </w:rPr>
      <w:t xml:space="preserve">    </w:t>
    </w:r>
    <w:proofErr w:type="gramStart"/>
    <w:r>
      <w:rPr>
        <w:rFonts w:ascii="Arial" w:eastAsia="Arial" w:hAnsi="Arial" w:cs="Arial"/>
        <w:color w:val="FF0000"/>
        <w:vertAlign w:val="superscript"/>
      </w:rPr>
      <w:t>www</w:t>
    </w:r>
    <w:proofErr w:type="gramEnd"/>
    <w:r>
      <w:rPr>
        <w:rFonts w:ascii="Arial" w:eastAsia="Arial" w:hAnsi="Arial" w:cs="Arial"/>
        <w:color w:val="FF0000"/>
        <w:vertAlign w:val="superscript"/>
      </w:rPr>
      <w:t>.</w:t>
    </w:r>
    <w:proofErr w:type="gramStart"/>
    <w:r>
      <w:rPr>
        <w:rFonts w:ascii="Arial" w:eastAsia="Arial" w:hAnsi="Arial" w:cs="Arial"/>
        <w:color w:val="FF0000"/>
        <w:vertAlign w:val="superscript"/>
      </w:rPr>
      <w:t>dox</w:t>
    </w:r>
    <w:proofErr w:type="gramEnd"/>
    <w:r>
      <w:rPr>
        <w:rFonts w:ascii="Arial" w:eastAsia="Arial" w:hAnsi="Arial" w:cs="Arial"/>
        <w:color w:val="FF0000"/>
        <w:vertAlign w:val="superscript"/>
      </w:rPr>
      <w:t>.cz</w:t>
    </w:r>
  </w:p>
  <w:p w:rsidR="00602788" w:rsidRDefault="00602788">
    <w:pPr>
      <w:pBdr>
        <w:top w:val="nil"/>
        <w:left w:val="nil"/>
        <w:bottom w:val="nil"/>
        <w:right w:val="nil"/>
        <w:between w:val="nil"/>
      </w:pBdr>
      <w:rPr>
        <w:rFonts w:ascii="Arial" w:eastAsia="Arial" w:hAnsi="Arial" w:cs="Arial"/>
        <w:color w:val="FF0000"/>
        <w:vertAlign w:val="superscript"/>
      </w:rPr>
    </w:pPr>
  </w:p>
  <w:p w:rsidR="00602788" w:rsidRDefault="00602788">
    <w:pPr>
      <w:pBdr>
        <w:top w:val="nil"/>
        <w:left w:val="nil"/>
        <w:bottom w:val="nil"/>
        <w:right w:val="nil"/>
        <w:between w:val="nil"/>
      </w:pBdr>
      <w:rPr>
        <w:rFonts w:ascii="Arial" w:eastAsia="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88" w:rsidRDefault="00A33F48">
    <w:pPr>
      <w:pBdr>
        <w:top w:val="nil"/>
        <w:left w:val="nil"/>
        <w:bottom w:val="nil"/>
        <w:right w:val="nil"/>
        <w:between w:val="nil"/>
      </w:pBdr>
      <w:rPr>
        <w:rFonts w:eastAsia="Cambria"/>
        <w:color w:val="000000"/>
      </w:rPr>
    </w:pPr>
    <w:r>
      <w:rPr>
        <w:rFonts w:eastAsia="Cambria"/>
        <w:noProof/>
        <w:color w:val="000000"/>
        <w:lang w:eastAsia="cs-CZ"/>
      </w:rPr>
      <w:drawing>
        <wp:inline distT="0" distB="0" distL="0" distR="0">
          <wp:extent cx="1275715" cy="23812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0" t="-107" r="-20" b="-107"/>
                  <a:stretch>
                    <a:fillRect/>
                  </a:stretch>
                </pic:blipFill>
                <pic:spPr>
                  <a:xfrm>
                    <a:off x="0" y="0"/>
                    <a:ext cx="1275715" cy="238125"/>
                  </a:xfrm>
                  <a:prstGeom prst="rect">
                    <a:avLst/>
                  </a:prstGeom>
                  <a:ln/>
                </pic:spPr>
              </pic:pic>
            </a:graphicData>
          </a:graphic>
        </wp:inline>
      </w:drawing>
    </w:r>
    <w:r>
      <w:rPr>
        <w:rFonts w:eastAsia="Cambria"/>
        <w:color w:val="000000"/>
      </w:rPr>
      <w:t xml:space="preserve">   </w:t>
    </w:r>
    <w:r>
      <w:rPr>
        <w:rFonts w:eastAsia="Cambria"/>
        <w:color w:val="FF0000"/>
      </w:rPr>
      <w:t xml:space="preserve"> </w:t>
    </w:r>
    <w:r>
      <w:rPr>
        <w:rFonts w:ascii="Arial" w:eastAsia="Arial" w:hAnsi="Arial" w:cs="Arial"/>
        <w:color w:val="FF0000"/>
        <w:vertAlign w:val="superscript"/>
      </w:rPr>
      <w:t>/</w:t>
    </w:r>
    <w:proofErr w:type="spellStart"/>
    <w:r>
      <w:rPr>
        <w:rFonts w:ascii="Arial" w:eastAsia="Arial" w:hAnsi="Arial" w:cs="Arial"/>
        <w:color w:val="FF0000"/>
        <w:vertAlign w:val="superscript"/>
      </w:rPr>
      <w:t>doxprague</w:t>
    </w:r>
    <w:proofErr w:type="spellEnd"/>
    <w:r>
      <w:rPr>
        <w:rFonts w:ascii="Arial" w:eastAsia="Arial" w:hAnsi="Arial" w:cs="Arial"/>
        <w:color w:val="FF0000"/>
        <w:vertAlign w:val="superscript"/>
      </w:rPr>
      <w:t xml:space="preserve">    #</w:t>
    </w:r>
    <w:proofErr w:type="spellStart"/>
    <w:r>
      <w:rPr>
        <w:rFonts w:ascii="Arial" w:eastAsia="Arial" w:hAnsi="Arial" w:cs="Arial"/>
        <w:color w:val="FF0000"/>
        <w:vertAlign w:val="superscript"/>
      </w:rPr>
      <w:t>doxprague</w:t>
    </w:r>
    <w:proofErr w:type="spellEnd"/>
    <w:r>
      <w:rPr>
        <w:rFonts w:ascii="Arial" w:eastAsia="Arial" w:hAnsi="Arial" w:cs="Arial"/>
        <w:color w:val="FF0000"/>
        <w:vertAlign w:val="superscript"/>
      </w:rPr>
      <w:t xml:space="preserve">    </w:t>
    </w:r>
    <w:proofErr w:type="gramStart"/>
    <w:r>
      <w:rPr>
        <w:rFonts w:ascii="Arial" w:eastAsia="Arial" w:hAnsi="Arial" w:cs="Arial"/>
        <w:color w:val="FF0000"/>
        <w:vertAlign w:val="superscript"/>
      </w:rPr>
      <w:t>www</w:t>
    </w:r>
    <w:proofErr w:type="gramEnd"/>
    <w:r>
      <w:rPr>
        <w:rFonts w:ascii="Arial" w:eastAsia="Arial" w:hAnsi="Arial" w:cs="Arial"/>
        <w:color w:val="FF0000"/>
        <w:vertAlign w:val="superscript"/>
      </w:rPr>
      <w:t>.</w:t>
    </w:r>
    <w:proofErr w:type="gramStart"/>
    <w:r>
      <w:rPr>
        <w:rFonts w:ascii="Arial" w:eastAsia="Arial" w:hAnsi="Arial" w:cs="Arial"/>
        <w:color w:val="FF0000"/>
        <w:vertAlign w:val="superscript"/>
      </w:rPr>
      <w:t>dox</w:t>
    </w:r>
    <w:proofErr w:type="gramEnd"/>
    <w:r>
      <w:rPr>
        <w:rFonts w:ascii="Arial" w:eastAsia="Arial" w:hAnsi="Arial" w:cs="Arial"/>
        <w:color w:val="FF0000"/>
        <w:vertAlign w:val="superscript"/>
      </w:rPr>
      <w:t>.cz</w:t>
    </w:r>
  </w:p>
  <w:p w:rsidR="00602788" w:rsidRDefault="00602788">
    <w:pPr>
      <w:pBdr>
        <w:top w:val="nil"/>
        <w:left w:val="nil"/>
        <w:bottom w:val="nil"/>
        <w:right w:val="nil"/>
        <w:between w:val="nil"/>
      </w:pBdr>
      <w:rPr>
        <w:rFonts w:ascii="Arial" w:eastAsia="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75A" w:rsidRDefault="00A33F48">
      <w:r>
        <w:separator/>
      </w:r>
    </w:p>
  </w:footnote>
  <w:footnote w:type="continuationSeparator" w:id="0">
    <w:p w:rsidR="00C3275A" w:rsidRDefault="00A3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88" w:rsidRDefault="00A33F48">
    <w:pPr>
      <w:pBdr>
        <w:top w:val="nil"/>
        <w:left w:val="nil"/>
        <w:bottom w:val="nil"/>
        <w:right w:val="nil"/>
        <w:between w:val="nil"/>
      </w:pBdr>
      <w:rPr>
        <w:rFonts w:eastAsia="Cambria"/>
        <w:color w:val="000000"/>
      </w:rPr>
    </w:pPr>
    <w:r>
      <w:rPr>
        <w:rFonts w:eastAsia="Cambria"/>
        <w:color w:val="000000"/>
      </w:rPr>
      <w:t xml:space="preserve"> </w:t>
    </w:r>
    <w:r>
      <w:rPr>
        <w:rFonts w:eastAsia="Cambria"/>
        <w:noProof/>
        <w:color w:val="000000"/>
        <w:lang w:eastAsia="cs-CZ"/>
      </w:rPr>
      <w:drawing>
        <wp:inline distT="0" distB="0" distL="0" distR="0">
          <wp:extent cx="1337310" cy="42291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 t="-147" r="-56" b="-147"/>
                  <a:stretch>
                    <a:fillRect/>
                  </a:stretch>
                </pic:blipFill>
                <pic:spPr>
                  <a:xfrm>
                    <a:off x="0" y="0"/>
                    <a:ext cx="1337310" cy="422910"/>
                  </a:xfrm>
                  <a:prstGeom prst="rect">
                    <a:avLst/>
                  </a:prstGeom>
                  <a:ln/>
                </pic:spPr>
              </pic:pic>
            </a:graphicData>
          </a:graphic>
        </wp:inline>
      </w:drawing>
    </w:r>
    <w:r>
      <w:rPr>
        <w:rFonts w:eastAsia="Cambria"/>
        <w:color w:val="000000"/>
        <w:sz w:val="20"/>
        <w:szCs w:val="20"/>
      </w:rPr>
      <w:tab/>
    </w:r>
    <w:r>
      <w:rPr>
        <w:rFonts w:eastAsia="Cambria"/>
        <w:color w:val="000000"/>
        <w:sz w:val="20"/>
        <w:szCs w:val="20"/>
      </w:rPr>
      <w:tab/>
    </w:r>
    <w:r>
      <w:rPr>
        <w:noProof/>
        <w:lang w:eastAsia="cs-CZ"/>
      </w:rPr>
      <mc:AlternateContent>
        <mc:Choice Requires="wpg">
          <w:drawing>
            <wp:anchor distT="0" distB="0" distL="0" distR="0" simplePos="0" relativeHeight="251658240" behindDoc="1" locked="0" layoutInCell="1" hidden="0" allowOverlap="1">
              <wp:simplePos x="0" y="0"/>
              <wp:positionH relativeFrom="column">
                <wp:posOffset>5372100</wp:posOffset>
              </wp:positionH>
              <wp:positionV relativeFrom="paragraph">
                <wp:posOffset>-12699</wp:posOffset>
              </wp:positionV>
              <wp:extent cx="1378585" cy="1149985"/>
              <wp:effectExtent l="0" t="0" r="0" b="0"/>
              <wp:wrapNone/>
              <wp:docPr id="17" name=""/>
              <wp:cNvGraphicFramePr/>
              <a:graphic xmlns:a="http://schemas.openxmlformats.org/drawingml/2006/main">
                <a:graphicData uri="http://schemas.microsoft.com/office/word/2010/wordprocessingShape">
                  <wps:wsp>
                    <wps:cNvSpPr/>
                    <wps:spPr>
                      <a:xfrm>
                        <a:off x="4661460" y="3209760"/>
                        <a:ext cx="1369080" cy="1140480"/>
                      </a:xfrm>
                      <a:prstGeom prst="rect">
                        <a:avLst/>
                      </a:prstGeom>
                      <a:noFill/>
                      <a:ln>
                        <a:noFill/>
                      </a:ln>
                    </wps:spPr>
                    <wps:txbx>
                      <w:txbxContent>
                        <w:p w:rsidR="00602788" w:rsidRDefault="00A33F48">
                          <w:pPr>
                            <w:jc w:val="right"/>
                            <w:textDirection w:val="btLr"/>
                          </w:pPr>
                          <w:r>
                            <w:rPr>
                              <w:rFonts w:ascii="Arial" w:eastAsia="Arial" w:hAnsi="Arial" w:cs="Arial"/>
                              <w:color w:val="FF0000"/>
                              <w:sz w:val="20"/>
                            </w:rPr>
                            <w:t>Tisková zpráva</w:t>
                          </w:r>
                        </w:p>
                        <w:p w:rsidR="00602788" w:rsidRDefault="00A33F48">
                          <w:pPr>
                            <w:jc w:val="right"/>
                            <w:textDirection w:val="btLr"/>
                          </w:pPr>
                          <w:r>
                            <w:rPr>
                              <w:rFonts w:ascii="Arial" w:eastAsia="Arial" w:hAnsi="Arial" w:cs="Arial"/>
                              <w:color w:val="FF0000"/>
                              <w:sz w:val="20"/>
                            </w:rPr>
                            <w:t>23. 10. 2024</w:t>
                          </w:r>
                        </w:p>
                        <w:p w:rsidR="00602788" w:rsidRDefault="00602788">
                          <w:pPr>
                            <w:jc w:val="right"/>
                            <w:textDirection w:val="btLr"/>
                          </w:pPr>
                        </w:p>
                      </w:txbxContent>
                    </wps:txbx>
                    <wps:bodyPr spcFirstLastPara="1" wrap="square" lIns="93950" tIns="48225" rIns="93950" bIns="482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5372100</wp:posOffset>
              </wp:positionH>
              <wp:positionV relativeFrom="paragraph">
                <wp:posOffset>-12699</wp:posOffset>
              </wp:positionV>
              <wp:extent cx="1378585" cy="1149985"/>
              <wp:effectExtent b="0" l="0" r="0" t="0"/>
              <wp:wrapNone/>
              <wp:docPr id="17"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1378585" cy="1149985"/>
                      </a:xfrm>
                      <a:prstGeom prst="rect"/>
                      <a:ln/>
                    </pic:spPr>
                  </pic:pic>
                </a:graphicData>
              </a:graphic>
            </wp:anchor>
          </w:drawing>
        </mc:Fallback>
      </mc:AlternateContent>
    </w:r>
  </w:p>
  <w:p w:rsidR="00602788" w:rsidRDefault="00602788">
    <w:pPr>
      <w:pBdr>
        <w:top w:val="nil"/>
        <w:left w:val="nil"/>
        <w:bottom w:val="nil"/>
        <w:right w:val="nil"/>
        <w:between w:val="nil"/>
      </w:pBdr>
      <w:rPr>
        <w:rFonts w:eastAsia="Cambria"/>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788" w:rsidRDefault="00A33F48">
    <w:pPr>
      <w:pBdr>
        <w:top w:val="nil"/>
        <w:left w:val="nil"/>
        <w:bottom w:val="nil"/>
        <w:right w:val="nil"/>
        <w:between w:val="nil"/>
      </w:pBdr>
      <w:rPr>
        <w:rFonts w:eastAsia="Cambria"/>
        <w:color w:val="000000"/>
      </w:rPr>
    </w:pPr>
    <w:r>
      <w:rPr>
        <w:rFonts w:eastAsia="Cambria"/>
        <w:color w:val="000000"/>
      </w:rPr>
      <w:t xml:space="preserve"> </w:t>
    </w:r>
    <w:r>
      <w:rPr>
        <w:rFonts w:eastAsia="Cambria"/>
        <w:noProof/>
        <w:color w:val="000000"/>
        <w:lang w:eastAsia="cs-CZ"/>
      </w:rPr>
      <w:drawing>
        <wp:inline distT="0" distB="0" distL="0" distR="0">
          <wp:extent cx="1337310" cy="42291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6" t="-147" r="-56" b="-147"/>
                  <a:stretch>
                    <a:fillRect/>
                  </a:stretch>
                </pic:blipFill>
                <pic:spPr>
                  <a:xfrm>
                    <a:off x="0" y="0"/>
                    <a:ext cx="1337310" cy="422910"/>
                  </a:xfrm>
                  <a:prstGeom prst="rect">
                    <a:avLst/>
                  </a:prstGeom>
                  <a:ln/>
                </pic:spPr>
              </pic:pic>
            </a:graphicData>
          </a:graphic>
        </wp:inline>
      </w:drawing>
    </w:r>
    <w:r>
      <w:rPr>
        <w:rFonts w:eastAsia="Cambria"/>
        <w:color w:val="000000"/>
        <w:sz w:val="20"/>
        <w:szCs w:val="20"/>
      </w:rPr>
      <w:tab/>
    </w:r>
    <w:r>
      <w:rPr>
        <w:rFonts w:eastAsia="Cambria"/>
        <w:color w:val="000000"/>
        <w:sz w:val="20"/>
        <w:szCs w:val="20"/>
      </w:rPr>
      <w:tab/>
    </w:r>
    <w:r>
      <w:rPr>
        <w:noProof/>
        <w:lang w:eastAsia="cs-CZ"/>
      </w:rPr>
      <mc:AlternateContent>
        <mc:Choice Requires="wpg">
          <w:drawing>
            <wp:anchor distT="0" distB="0" distL="0" distR="0" simplePos="0" relativeHeight="251659264" behindDoc="1" locked="0" layoutInCell="1" hidden="0" allowOverlap="1">
              <wp:simplePos x="0" y="0"/>
              <wp:positionH relativeFrom="column">
                <wp:posOffset>5372100</wp:posOffset>
              </wp:positionH>
              <wp:positionV relativeFrom="paragraph">
                <wp:posOffset>-12699</wp:posOffset>
              </wp:positionV>
              <wp:extent cx="1378585" cy="1149985"/>
              <wp:effectExtent l="0" t="0" r="0" b="0"/>
              <wp:wrapNone/>
              <wp:docPr id="16" name=""/>
              <wp:cNvGraphicFramePr/>
              <a:graphic xmlns:a="http://schemas.openxmlformats.org/drawingml/2006/main">
                <a:graphicData uri="http://schemas.microsoft.com/office/word/2010/wordprocessingShape">
                  <wps:wsp>
                    <wps:cNvSpPr/>
                    <wps:spPr>
                      <a:xfrm>
                        <a:off x="4661460" y="3209760"/>
                        <a:ext cx="1369080" cy="1140480"/>
                      </a:xfrm>
                      <a:prstGeom prst="rect">
                        <a:avLst/>
                      </a:prstGeom>
                      <a:noFill/>
                      <a:ln>
                        <a:noFill/>
                      </a:ln>
                    </wps:spPr>
                    <wps:txbx>
                      <w:txbxContent>
                        <w:p w:rsidR="00602788" w:rsidRDefault="00A33F48">
                          <w:pPr>
                            <w:jc w:val="right"/>
                            <w:textDirection w:val="btLr"/>
                          </w:pPr>
                          <w:r>
                            <w:rPr>
                              <w:rFonts w:ascii="Arial" w:eastAsia="Arial" w:hAnsi="Arial" w:cs="Arial"/>
                              <w:color w:val="FF0000"/>
                              <w:sz w:val="20"/>
                            </w:rPr>
                            <w:t>Tisková zpráva</w:t>
                          </w:r>
                        </w:p>
                        <w:p w:rsidR="00602788" w:rsidRDefault="00A33F48">
                          <w:pPr>
                            <w:jc w:val="right"/>
                            <w:textDirection w:val="btLr"/>
                          </w:pPr>
                          <w:r>
                            <w:rPr>
                              <w:rFonts w:ascii="Arial" w:eastAsia="Arial" w:hAnsi="Arial" w:cs="Arial"/>
                              <w:color w:val="FF0000"/>
                              <w:sz w:val="20"/>
                            </w:rPr>
                            <w:t>23. 10. 2024</w:t>
                          </w:r>
                        </w:p>
                      </w:txbxContent>
                    </wps:txbx>
                    <wps:bodyPr spcFirstLastPara="1" wrap="square" lIns="93950" tIns="48225" rIns="93950" bIns="482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5372100</wp:posOffset>
              </wp:positionH>
              <wp:positionV relativeFrom="paragraph">
                <wp:posOffset>-12699</wp:posOffset>
              </wp:positionV>
              <wp:extent cx="1378585" cy="1149985"/>
              <wp:effectExtent b="0" l="0" r="0" t="0"/>
              <wp:wrapNone/>
              <wp:docPr id="1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378585" cy="1149985"/>
                      </a:xfrm>
                      <a:prstGeom prst="rect"/>
                      <a:ln/>
                    </pic:spPr>
                  </pic:pic>
                </a:graphicData>
              </a:graphic>
            </wp:anchor>
          </w:drawing>
        </mc:Fallback>
      </mc:AlternateContent>
    </w:r>
  </w:p>
  <w:p w:rsidR="00602788" w:rsidRDefault="00A33F48">
    <w:pPr>
      <w:pBdr>
        <w:top w:val="nil"/>
        <w:left w:val="nil"/>
        <w:bottom w:val="nil"/>
        <w:right w:val="nil"/>
        <w:between w:val="nil"/>
      </w:pBdr>
      <w:jc w:val="right"/>
      <w:rPr>
        <w:rFonts w:eastAsia="Cambria"/>
        <w:color w:val="000000"/>
      </w:rPr>
    </w:pPr>
    <w:r>
      <w:rPr>
        <w:rFonts w:eastAsia="Cambria"/>
        <w:color w:val="000000"/>
      </w:rPr>
      <w:tab/>
    </w:r>
    <w:r>
      <w:rPr>
        <w:rFonts w:eastAsia="Cambria"/>
        <w:color w:val="000000"/>
      </w:rPr>
      <w:tab/>
      <w:t xml:space="preserve">                </w:t>
    </w:r>
    <w:r>
      <w:rPr>
        <w:rFonts w:eastAsia="Cambria"/>
        <w:color w:val="000000"/>
      </w:rPr>
      <w:tab/>
    </w:r>
    <w:r>
      <w:rPr>
        <w:rFonts w:eastAsia="Cambria"/>
        <w:color w:val="000000"/>
      </w:rPr>
      <w:tab/>
    </w:r>
    <w:r>
      <w:rPr>
        <w:rFonts w:eastAsia="Cambria"/>
        <w:color w:val="000000"/>
      </w:rPr>
      <w:tab/>
    </w:r>
    <w:r>
      <w:rPr>
        <w:rFonts w:eastAsia="Cambria"/>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88"/>
    <w:rsid w:val="00325E8A"/>
    <w:rsid w:val="00602788"/>
    <w:rsid w:val="008C7826"/>
    <w:rsid w:val="00A33F48"/>
    <w:rsid w:val="00C32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7B8E1-F300-4B96-8214-B5BC2B81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rPr>
      <w:rFonts w:eastAsia="MS Mincho"/>
      <w:lang w:eastAsia="zh-C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link w:val="Nadpis2Char"/>
    <w:uiPriority w:val="9"/>
    <w:qFormat/>
    <w:rsid w:val="00C55F1E"/>
    <w:pPr>
      <w:spacing w:beforeAutospacing="1"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Standardnpsmoodstavce2">
    <w:name w:val="Standardní písmo odstavce2"/>
    <w:qFormat/>
    <w:rsid w:val="003B65D9"/>
  </w:style>
  <w:style w:type="character" w:styleId="Hypertextovodkaz">
    <w:name w:val="Hyperlink"/>
    <w:rsid w:val="003B65D9"/>
    <w:rPr>
      <w:color w:val="0000FF"/>
      <w:u w:val="single"/>
    </w:rPr>
  </w:style>
  <w:style w:type="character" w:customStyle="1" w:styleId="ZkladntextChar">
    <w:name w:val="Základní text Char"/>
    <w:basedOn w:val="Standardnpsmoodstavce"/>
    <w:link w:val="Zkladntext"/>
    <w:qFormat/>
    <w:rsid w:val="003B65D9"/>
    <w:rPr>
      <w:rFonts w:ascii="Cambria" w:eastAsia="MS Mincho" w:hAnsi="Cambria" w:cs="Cambria"/>
      <w:lang w:eastAsia="zh-CN"/>
    </w:rPr>
  </w:style>
  <w:style w:type="character" w:customStyle="1" w:styleId="ZhlavChar">
    <w:name w:val="Záhlaví Char"/>
    <w:basedOn w:val="Standardnpsmoodstavce"/>
    <w:link w:val="Zhlav"/>
    <w:qFormat/>
    <w:rsid w:val="003B65D9"/>
    <w:rPr>
      <w:rFonts w:ascii="Cambria" w:eastAsia="MS Mincho" w:hAnsi="Cambria" w:cs="Cambria"/>
      <w:lang w:eastAsia="zh-CN"/>
    </w:rPr>
  </w:style>
  <w:style w:type="character" w:customStyle="1" w:styleId="ZpatChar">
    <w:name w:val="Zápatí Char"/>
    <w:basedOn w:val="Standardnpsmoodstavce"/>
    <w:link w:val="Zpat"/>
    <w:qFormat/>
    <w:rsid w:val="003B65D9"/>
    <w:rPr>
      <w:rFonts w:ascii="Cambria" w:eastAsia="MS Mincho" w:hAnsi="Cambria" w:cs="Cambria"/>
      <w:lang w:eastAsia="zh-CN"/>
    </w:rPr>
  </w:style>
  <w:style w:type="character" w:customStyle="1" w:styleId="apple-converted-space">
    <w:name w:val="apple-converted-space"/>
    <w:basedOn w:val="Standardnpsmoodstavce"/>
    <w:qFormat/>
    <w:rsid w:val="003B65D9"/>
  </w:style>
  <w:style w:type="character" w:customStyle="1" w:styleId="TextbublinyChar">
    <w:name w:val="Text bubliny Char"/>
    <w:basedOn w:val="Standardnpsmoodstavce"/>
    <w:link w:val="Textbubliny"/>
    <w:uiPriority w:val="99"/>
    <w:semiHidden/>
    <w:qFormat/>
    <w:rsid w:val="00EC153F"/>
    <w:rPr>
      <w:rFonts w:ascii="Segoe UI" w:eastAsia="MS Mincho" w:hAnsi="Segoe UI" w:cs="Segoe UI"/>
      <w:sz w:val="18"/>
      <w:szCs w:val="18"/>
      <w:lang w:eastAsia="zh-CN"/>
    </w:rPr>
  </w:style>
  <w:style w:type="character" w:customStyle="1" w:styleId="Nadpis2Char">
    <w:name w:val="Nadpis 2 Char"/>
    <w:basedOn w:val="Standardnpsmoodstavce"/>
    <w:link w:val="Nadpis2"/>
    <w:uiPriority w:val="9"/>
    <w:qFormat/>
    <w:rsid w:val="00C55F1E"/>
    <w:rPr>
      <w:rFonts w:ascii="Times New Roman" w:eastAsia="Times New Roman" w:hAnsi="Times New Roman" w:cs="Times New Roman"/>
      <w:b/>
      <w:bCs/>
      <w:sz w:val="36"/>
      <w:szCs w:val="36"/>
      <w:lang w:eastAsia="cs-CZ"/>
    </w:rPr>
  </w:style>
  <w:style w:type="character" w:styleId="Zdraznn">
    <w:name w:val="Emphasis"/>
    <w:qFormat/>
    <w:rPr>
      <w:i/>
      <w:iCs/>
    </w:rPr>
  </w:style>
  <w:style w:type="character" w:styleId="Siln">
    <w:name w:val="Strong"/>
    <w:qFormat/>
    <w:rPr>
      <w:b/>
      <w:bCs/>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3B65D9"/>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customStyle="1" w:styleId="caption1">
    <w:name w:val="caption1"/>
    <w:basedOn w:val="Normln"/>
    <w:uiPriority w:val="35"/>
    <w:qFormat/>
    <w:rsid w:val="003B65D9"/>
    <w:pPr>
      <w:suppressLineNumbers/>
      <w:spacing w:before="120" w:after="120"/>
    </w:pPr>
    <w:rPr>
      <w:rFonts w:cs="Arial"/>
      <w:i/>
      <w:iCs/>
    </w:rPr>
  </w:style>
  <w:style w:type="paragraph" w:customStyle="1" w:styleId="HeaderandFooter">
    <w:name w:val="Header and Footer"/>
    <w:basedOn w:val="Normln"/>
    <w:qFormat/>
  </w:style>
  <w:style w:type="paragraph" w:styleId="Zhlav">
    <w:name w:val="header"/>
    <w:basedOn w:val="Normln"/>
    <w:link w:val="ZhlavChar"/>
    <w:rsid w:val="003B65D9"/>
  </w:style>
  <w:style w:type="paragraph" w:styleId="Zpat">
    <w:name w:val="footer"/>
    <w:basedOn w:val="Normln"/>
    <w:link w:val="ZpatChar"/>
    <w:rsid w:val="003B65D9"/>
  </w:style>
  <w:style w:type="paragraph" w:styleId="Normlnweb">
    <w:name w:val="Normal (Web)"/>
    <w:basedOn w:val="Normln"/>
    <w:uiPriority w:val="99"/>
    <w:qFormat/>
    <w:rsid w:val="003B65D9"/>
    <w:pPr>
      <w:spacing w:before="280" w:after="280"/>
    </w:pPr>
    <w:rPr>
      <w:rFonts w:ascii="Times New Roman" w:hAnsi="Times New Roman"/>
      <w:lang w:eastAsia="cs-CZ"/>
    </w:rPr>
  </w:style>
  <w:style w:type="paragraph" w:customStyle="1" w:styleId="Corpo">
    <w:name w:val="Corpo"/>
    <w:qFormat/>
    <w:rsid w:val="003B65D9"/>
    <w:rPr>
      <w:rFonts w:ascii="Helvetica Neue" w:eastAsia="Arial Unicode MS" w:hAnsi="Helvetica Neue" w:cs="Arial Unicode MS"/>
      <w:color w:val="000000"/>
      <w:sz w:val="22"/>
      <w:szCs w:val="22"/>
      <w:lang w:val="it-IT"/>
    </w:rPr>
  </w:style>
  <w:style w:type="paragraph" w:styleId="Textbubliny">
    <w:name w:val="Balloon Text"/>
    <w:basedOn w:val="Normln"/>
    <w:link w:val="TextbublinyChar"/>
    <w:uiPriority w:val="99"/>
    <w:semiHidden/>
    <w:unhideWhenUsed/>
    <w:qFormat/>
    <w:rsid w:val="00EC153F"/>
    <w:rPr>
      <w:rFonts w:ascii="Segoe UI" w:hAnsi="Segoe UI" w:cs="Segoe UI"/>
      <w:sz w:val="18"/>
      <w:szCs w:val="18"/>
    </w:rPr>
  </w:style>
  <w:style w:type="paragraph" w:customStyle="1" w:styleId="m-3566785632647927503msobodytext">
    <w:name w:val="m_-3566785632647927503msobodytext"/>
    <w:basedOn w:val="Normln"/>
    <w:uiPriority w:val="99"/>
    <w:semiHidden/>
    <w:qFormat/>
    <w:rsid w:val="002030B4"/>
    <w:pPr>
      <w:spacing w:beforeAutospacing="1" w:afterAutospacing="1"/>
    </w:pPr>
    <w:rPr>
      <w:rFonts w:ascii="Times New Roman" w:eastAsiaTheme="minorHAnsi" w:hAnsi="Times New Roman" w:cs="Times New Roman"/>
      <w:lang w:eastAsia="cs-CZ"/>
    </w:rPr>
  </w:style>
  <w:style w:type="paragraph" w:customStyle="1" w:styleId="FrameContents">
    <w:name w:val="Frame Contents"/>
    <w:basedOn w:val="Normln"/>
    <w:qFormat/>
  </w:style>
  <w:style w:type="paragraph" w:styleId="Revize">
    <w:name w:val="Revision"/>
    <w:hidden/>
    <w:uiPriority w:val="99"/>
    <w:semiHidden/>
    <w:rsid w:val="00C03DD6"/>
    <w:rPr>
      <w:rFonts w:eastAsia="MS Mincho"/>
      <w:lang w:eastAsia="zh-CN"/>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ox.cz/users_area/regist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karolina.koci@dox.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Ek9ZvKmZWNkNGrX+tDcn0EGOw==">CgMxLjA4AGolChRzdWdnZXN0LmlubWhwb3Zmdm12MRINRXZhIEtvemFyb3bDoWolChRzdWdnZXN0LnZscTBhNWg3bWphZRINRXZhIEtvemFyb3bDoWolChRzdWdnZXN0LjZjcDdsYjRjaHIwOBINRXZhIEtvemFyb3bDoXIhMVBPbEVwQU5vVTVDdkFnbTlhUzRYT1E5eEVrYkNQbF9w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1213</Words>
  <Characters>7157</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kajka.koci@gmail.com</dc:creator>
  <cp:lastModifiedBy>Karolína Kočí</cp:lastModifiedBy>
  <cp:revision>4</cp:revision>
  <dcterms:created xsi:type="dcterms:W3CDTF">2024-10-22T13:26:00Z</dcterms:created>
  <dcterms:modified xsi:type="dcterms:W3CDTF">2024-10-23T13:34:00Z</dcterms:modified>
</cp:coreProperties>
</file>