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ackground w:color="FFFFFF">
    <mc:AlternateContent>
      <mc:Choice Requires="v"/>
      <mc:Fallback>
        <w:drawing>
          <wp:inline distT="0" distB="0" distL="0" distR="0" wp14:anchorId="4AE20C23" wp14:editId="5CF88AE2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DB11DA" w:rsidRPr="00324848" w:rsidRDefault="00DB11DA" w:rsidP="00DB11DA">
      <w:pPr>
        <w:pStyle w:val="p1"/>
        <w:spacing w:before="0pt" w:beforeAutospacing="0" w:after="0pt" w:afterAutospacing="0" w:line="13.80pt" w:lineRule="auto"/>
        <w:rPr>
          <w:rFonts w:ascii="Calibri" w:hAnsi="Calibri" w:cs="Calibri"/>
          <w:color w:val="FF0000"/>
          <w:sz w:val="40"/>
          <w:szCs w:val="40"/>
          <w:lang w:eastAsia="cs-CZ"/>
        </w:rPr>
      </w:pPr>
      <w:bookmarkStart w:id="0" w:name="_Hlk103262097"/>
      <w:r w:rsidRPr="00324848">
        <w:rPr>
          <w:rStyle w:val="s1"/>
          <w:rFonts w:ascii="Calibri" w:hAnsi="Calibri" w:cs="Calibri"/>
          <w:b/>
          <w:bCs/>
          <w:color w:val="FF0000"/>
          <w:sz w:val="40"/>
          <w:szCs w:val="40"/>
        </w:rPr>
        <w:t xml:space="preserve">Ve vzduchu je FALL! Festival umění, literatury a vzdělávání v DOXu představuje letošní program a hosty. Dorazí třeba Alberto Manguel nebo Max Porter. Spojujícím tématem je letos </w:t>
      </w:r>
      <w:r w:rsidR="00ED6F5E" w:rsidRPr="00324848">
        <w:rPr>
          <w:rFonts w:ascii="Calibri" w:hAnsi="Calibri" w:cs="Calibri"/>
          <w:b/>
          <w:bCs/>
          <w:color w:val="FF0000"/>
          <w:sz w:val="40"/>
          <w:szCs w:val="40"/>
          <w:lang w:eastAsia="cs-CZ"/>
        </w:rPr>
        <w:t xml:space="preserve">portrét </w:t>
      </w:r>
      <w:r w:rsidRPr="00324848">
        <w:rPr>
          <w:rFonts w:ascii="Calibri" w:hAnsi="Calibri" w:cs="Calibri"/>
          <w:b/>
          <w:bCs/>
          <w:color w:val="FF0000"/>
          <w:sz w:val="40"/>
          <w:szCs w:val="40"/>
          <w:lang w:eastAsia="cs-CZ"/>
        </w:rPr>
        <w:t>a autoportrét. Fikce a autofikce.</w:t>
      </w:r>
    </w:p>
    <w:p w:rsidR="00DB11DA" w:rsidRPr="00DB11DA" w:rsidRDefault="00DB11DA" w:rsidP="00DB11DA">
      <w:pPr>
        <w:pStyle w:val="p1"/>
        <w:spacing w:before="0pt" w:beforeAutospacing="0" w:after="0pt" w:afterAutospacing="0" w:line="13.80pt" w:lineRule="auto"/>
        <w:rPr>
          <w:rStyle w:val="s1"/>
          <w:rFonts w:ascii="Calibri" w:hAnsi="Calibri" w:cs="Calibri"/>
          <w:b/>
          <w:bCs/>
          <w:color w:val="000000"/>
        </w:rPr>
      </w:pPr>
    </w:p>
    <w:p w:rsidR="00DB11DA" w:rsidRPr="00324848" w:rsidRDefault="00DB11DA" w:rsidP="00DB11DA">
      <w:pPr>
        <w:spacing w:line="13.80pt" w:lineRule="auto"/>
        <w:rPr>
          <w:rFonts w:ascii="Calibri" w:hAnsi="Calibri" w:cs="Calibri"/>
          <w:b/>
          <w:sz w:val="28"/>
          <w:szCs w:val="28"/>
        </w:rPr>
      </w:pPr>
      <w:r w:rsidRPr="00324848">
        <w:rPr>
          <w:rStyle w:val="s1"/>
          <w:rFonts w:ascii="Calibri" w:hAnsi="Calibri" w:cs="Calibri"/>
          <w:b/>
          <w:bCs/>
          <w:color w:val="000000"/>
          <w:sz w:val="28"/>
          <w:szCs w:val="28"/>
        </w:rPr>
        <w:t>Příběhy, zážitky, objevování, sdílení. Druhý ročník mezioborového Festivalu umění, literatury a vzdělávání FALL (Festival of Art</w:t>
      </w:r>
      <w:r w:rsidR="00472F96">
        <w:rPr>
          <w:rStyle w:val="s1"/>
          <w:rFonts w:ascii="Calibri" w:hAnsi="Calibri" w:cs="Calibri"/>
          <w:b/>
          <w:bCs/>
          <w:color w:val="000000"/>
          <w:sz w:val="28"/>
          <w:szCs w:val="28"/>
        </w:rPr>
        <w:t>s</w:t>
      </w:r>
      <w:r w:rsidRPr="00324848">
        <w:rPr>
          <w:rStyle w:val="s1"/>
          <w:rFonts w:ascii="Calibri" w:hAnsi="Calibri" w:cs="Calibri"/>
          <w:b/>
          <w:bCs/>
          <w:color w:val="000000"/>
          <w:sz w:val="28"/>
          <w:szCs w:val="28"/>
        </w:rPr>
        <w:t>, Literature and Learning) v Centru současného umění DOX v Praze proběhne od čtvrtka 19. září do neděle 22. září,</w:t>
      </w:r>
      <w:r w:rsidRPr="00324848">
        <w:rPr>
          <w:rStyle w:val="s1"/>
          <w:rFonts w:ascii="Calibri" w:hAnsi="Calibri" w:cs="Calibri"/>
          <w:color w:val="000000"/>
          <w:sz w:val="28"/>
          <w:szCs w:val="28"/>
        </w:rPr>
        <w:t xml:space="preserve"> </w:t>
      </w:r>
      <w:r w:rsidRPr="00324848">
        <w:rPr>
          <w:rFonts w:ascii="Calibri" w:hAnsi="Calibri" w:cs="Calibri"/>
          <w:b/>
          <w:sz w:val="28"/>
          <w:szCs w:val="28"/>
        </w:rPr>
        <w:t xml:space="preserve">program pro školy a pedagogy potrvá až do 24. září. </w:t>
      </w:r>
    </w:p>
    <w:p w:rsidR="00DB11DA" w:rsidRPr="00324848" w:rsidRDefault="00DB11DA" w:rsidP="00DB11DA">
      <w:pPr>
        <w:spacing w:line="13.80pt" w:lineRule="auto"/>
        <w:rPr>
          <w:rFonts w:ascii="Calibri" w:hAnsi="Calibri" w:cs="Calibri"/>
          <w:b/>
          <w:sz w:val="28"/>
          <w:szCs w:val="28"/>
        </w:rPr>
      </w:pPr>
    </w:p>
    <w:p w:rsidR="00DB11DA" w:rsidRPr="00324848" w:rsidRDefault="00DB11DA" w:rsidP="00DB11DA">
      <w:pPr>
        <w:spacing w:line="13.80pt" w:lineRule="auto"/>
        <w:rPr>
          <w:rFonts w:ascii="Calibri" w:hAnsi="Calibri" w:cs="Calibri"/>
          <w:b/>
          <w:sz w:val="28"/>
          <w:szCs w:val="28"/>
        </w:rPr>
      </w:pPr>
      <w:r w:rsidRPr="00324848">
        <w:rPr>
          <w:rFonts w:ascii="Calibri" w:hAnsi="Calibri" w:cs="Calibri"/>
          <w:b/>
          <w:sz w:val="28"/>
          <w:szCs w:val="28"/>
        </w:rPr>
        <w:t xml:space="preserve">Veškeré informace naleznete na webu festivalu </w:t>
      </w:r>
      <w:hyperlink r:id="rId7" w:history="1">
        <w:r w:rsidRPr="00324848">
          <w:rPr>
            <w:rStyle w:val="Hypertextovodkaz"/>
            <w:rFonts w:ascii="Calibri" w:hAnsi="Calibri" w:cs="Calibri"/>
            <w:b/>
            <w:sz w:val="28"/>
            <w:szCs w:val="28"/>
          </w:rPr>
          <w:t>doxfall.cz</w:t>
        </w:r>
      </w:hyperlink>
      <w:r w:rsidRPr="00324848">
        <w:rPr>
          <w:rFonts w:ascii="Calibri" w:hAnsi="Calibri" w:cs="Calibri"/>
          <w:b/>
          <w:sz w:val="28"/>
          <w:szCs w:val="28"/>
        </w:rPr>
        <w:t xml:space="preserve"> nebo na facebookové stránce </w:t>
      </w:r>
      <w:hyperlink r:id="rId8" w:history="1">
        <w:r w:rsidRPr="00324848">
          <w:rPr>
            <w:rStyle w:val="Hypertextovodkaz"/>
            <w:rFonts w:ascii="Calibri" w:hAnsi="Calibri" w:cs="Calibri"/>
            <w:b/>
            <w:sz w:val="28"/>
            <w:szCs w:val="28"/>
          </w:rPr>
          <w:t>DOX FALL</w:t>
        </w:r>
      </w:hyperlink>
      <w:r w:rsidRPr="00324848">
        <w:rPr>
          <w:rFonts w:ascii="Calibri" w:hAnsi="Calibri" w:cs="Calibri"/>
          <w:b/>
          <w:sz w:val="28"/>
          <w:szCs w:val="28"/>
        </w:rPr>
        <w:t xml:space="preserve">. </w:t>
      </w:r>
    </w:p>
    <w:p w:rsidR="00324848" w:rsidRDefault="00324848" w:rsidP="00DB11DA">
      <w:pPr>
        <w:spacing w:line="13.80pt" w:lineRule="auto"/>
        <w:rPr>
          <w:rFonts w:ascii="Calibri" w:hAnsi="Calibri" w:cs="Calibri"/>
          <w:b/>
        </w:rPr>
      </w:pPr>
    </w:p>
    <w:p w:rsidR="00324848" w:rsidRPr="00DB11DA" w:rsidRDefault="001F11AB" w:rsidP="00DB11DA">
      <w:pPr>
        <w:spacing w:line="13.80pt" w:lineRule="auto"/>
        <w:rPr>
          <w:rFonts w:ascii="Calibri" w:hAnsi="Calibri" w:cs="Calibri"/>
          <w:b/>
        </w:rPr>
      </w:pPr>
      <w:r w:rsidRPr="00324848">
        <w:rPr>
          <w:rFonts w:ascii="Calibri" w:hAnsi="Calibri" w:cs="Calibri"/>
          <w:b/>
          <w:noProof/>
          <w:lang w:eastAsia="cs-CZ"/>
        </w:rPr>
        <w:drawing>
          <wp:inline distT="0" distB="0" distL="0" distR="0">
            <wp:extent cx="6139815" cy="3205480"/>
            <wp:effectExtent l="0" t="0" r="0" b="0"/>
            <wp:docPr id="10" name="obrázek 3" descr="FALL_FB_1920x1005_v012mensi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FALL_FB_1920x1005_v012men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A" w:rsidRPr="00DB11DA" w:rsidRDefault="00DB11DA" w:rsidP="00DB11DA">
      <w:pPr>
        <w:spacing w:line="13.80pt" w:lineRule="auto"/>
        <w:rPr>
          <w:rStyle w:val="s1"/>
          <w:rFonts w:ascii="Calibri" w:hAnsi="Calibri" w:cs="Calibri"/>
          <w:b/>
          <w:bCs/>
          <w:color w:val="FF0000"/>
          <w:u w:val="single"/>
        </w:rPr>
      </w:pPr>
    </w:p>
    <w:p w:rsidR="00DB11DA" w:rsidRPr="00DB11DA" w:rsidRDefault="00DB11DA" w:rsidP="00DB11DA">
      <w:pPr>
        <w:spacing w:line="13.80pt" w:lineRule="auto"/>
        <w:rPr>
          <w:rStyle w:val="s1"/>
          <w:rFonts w:ascii="Calibri" w:eastAsia="Times New Roman" w:hAnsi="Calibri" w:cs="Calibri"/>
          <w:color w:val="050505"/>
          <w:lang w:eastAsia="cs-CZ"/>
        </w:rPr>
      </w:pPr>
      <w:r w:rsidRPr="00DB11DA">
        <w:rPr>
          <w:rStyle w:val="s1"/>
          <w:rFonts w:ascii="Calibri" w:hAnsi="Calibri" w:cs="Calibri"/>
          <w:b/>
          <w:bCs/>
          <w:color w:val="FF0000"/>
          <w:u w:val="single"/>
        </w:rPr>
        <w:t>HOSTÉ FESTIVALU</w:t>
      </w: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Style w:val="s3"/>
          <w:rFonts w:ascii="Calibri" w:hAnsi="Calibri" w:cs="Calibri"/>
          <w:color w:val="000000"/>
        </w:rPr>
      </w:pPr>
      <w:r w:rsidRPr="00DB11DA">
        <w:rPr>
          <w:rFonts w:ascii="Calibri" w:hAnsi="Calibri" w:cs="Calibri"/>
          <w:bCs/>
        </w:rPr>
        <w:t xml:space="preserve">I letos zavítá na festival FALL v DOXu řada literárních a uměleckých osobností z tuzemska i zahraničí. </w:t>
      </w:r>
      <w:r w:rsidRPr="00DB11DA">
        <w:rPr>
          <w:rStyle w:val="s3"/>
          <w:rFonts w:ascii="Calibri" w:hAnsi="Calibri" w:cs="Calibri"/>
          <w:color w:val="000000"/>
        </w:rPr>
        <w:t xml:space="preserve">Z domácích hostů to budou spisovatelé </w:t>
      </w:r>
      <w:r w:rsidRPr="00DB11DA">
        <w:rPr>
          <w:rStyle w:val="s3"/>
          <w:rFonts w:ascii="Calibri" w:hAnsi="Calibri" w:cs="Calibri"/>
          <w:b/>
          <w:bCs/>
          <w:color w:val="000000"/>
        </w:rPr>
        <w:t>Marek Torčík</w:t>
      </w:r>
      <w:r w:rsidRPr="00DB11DA">
        <w:rPr>
          <w:rStyle w:val="s3"/>
          <w:rFonts w:ascii="Calibri" w:hAnsi="Calibri" w:cs="Calibri"/>
          <w:color w:val="000000"/>
        </w:rPr>
        <w:t xml:space="preserve">, </w:t>
      </w:r>
      <w:r w:rsidRPr="00DB11DA">
        <w:rPr>
          <w:rStyle w:val="s3"/>
          <w:rFonts w:ascii="Calibri" w:hAnsi="Calibri" w:cs="Calibri"/>
          <w:b/>
          <w:bCs/>
          <w:color w:val="000000"/>
        </w:rPr>
        <w:t>Bianca Bellová</w:t>
      </w:r>
      <w:r w:rsidRPr="00DB11DA">
        <w:rPr>
          <w:rStyle w:val="s3"/>
          <w:rFonts w:ascii="Calibri" w:hAnsi="Calibri" w:cs="Calibri"/>
          <w:color w:val="000000"/>
        </w:rPr>
        <w:t xml:space="preserve">, </w:t>
      </w:r>
      <w:r w:rsidRPr="00DB11DA">
        <w:rPr>
          <w:rStyle w:val="s3"/>
          <w:rFonts w:ascii="Calibri" w:hAnsi="Calibri" w:cs="Calibri"/>
          <w:b/>
          <w:bCs/>
          <w:color w:val="000000"/>
        </w:rPr>
        <w:t>Alena Machoninová</w:t>
      </w:r>
      <w:r w:rsidRPr="00DB11DA">
        <w:rPr>
          <w:rStyle w:val="s3"/>
          <w:rFonts w:ascii="Calibri" w:hAnsi="Calibri" w:cs="Calibri"/>
          <w:color w:val="000000"/>
        </w:rPr>
        <w:t xml:space="preserve">, </w:t>
      </w:r>
      <w:r w:rsidRPr="00DB11DA">
        <w:rPr>
          <w:rStyle w:val="s3"/>
          <w:rFonts w:ascii="Calibri" w:hAnsi="Calibri" w:cs="Calibri"/>
          <w:b/>
          <w:bCs/>
          <w:color w:val="000000"/>
        </w:rPr>
        <w:t>Jan Němec</w:t>
      </w:r>
      <w:r w:rsidRPr="00DB11DA">
        <w:rPr>
          <w:rStyle w:val="s3"/>
          <w:rFonts w:ascii="Calibri" w:hAnsi="Calibri" w:cs="Calibri"/>
          <w:color w:val="000000"/>
        </w:rPr>
        <w:t xml:space="preserve"> či </w:t>
      </w:r>
      <w:r w:rsidRPr="00DB11DA">
        <w:rPr>
          <w:rStyle w:val="s3"/>
          <w:rFonts w:ascii="Calibri" w:hAnsi="Calibri" w:cs="Calibri"/>
          <w:b/>
          <w:bCs/>
          <w:color w:val="000000"/>
        </w:rPr>
        <w:t>Daniela Vodáčková</w:t>
      </w:r>
      <w:r w:rsidRPr="00DB11DA">
        <w:rPr>
          <w:rStyle w:val="s3"/>
          <w:rFonts w:ascii="Calibri" w:hAnsi="Calibri" w:cs="Calibri"/>
          <w:color w:val="000000"/>
        </w:rPr>
        <w:t xml:space="preserve">. </w:t>
      </w: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Style w:val="s3"/>
          <w:rFonts w:ascii="Calibri" w:hAnsi="Calibri" w:cs="Calibri"/>
          <w:color w:val="000000"/>
        </w:rPr>
      </w:pPr>
    </w:p>
    <w:p w:rsidR="00C71F22" w:rsidRDefault="00DB11DA" w:rsidP="00DB11DA">
      <w:pPr>
        <w:pStyle w:val="p2"/>
        <w:spacing w:before="0pt" w:beforeAutospacing="0" w:after="0pt" w:afterAutospacing="0" w:line="13.80pt" w:lineRule="auto"/>
        <w:rPr>
          <w:rStyle w:val="apple-converted-space"/>
          <w:rFonts w:ascii="Calibri" w:hAnsi="Calibri" w:cs="Calibri"/>
          <w:color w:val="121212"/>
          <w:shd w:val="clear" w:color="auto" w:fill="FFFFFF"/>
        </w:rPr>
      </w:pPr>
      <w:r w:rsidRPr="00DB11DA">
        <w:rPr>
          <w:rStyle w:val="s3"/>
          <w:rFonts w:ascii="Calibri" w:hAnsi="Calibri" w:cs="Calibri"/>
          <w:color w:val="000000"/>
        </w:rPr>
        <w:t xml:space="preserve">Mezi zahraničními hosty se objeví například uznávaný argentinsko-kanadský spisovatel a propagátor čtení </w:t>
      </w:r>
      <w:r w:rsidRPr="00DB11DA">
        <w:rPr>
          <w:rStyle w:val="s3"/>
          <w:rFonts w:ascii="Calibri" w:hAnsi="Calibri" w:cs="Calibri"/>
          <w:b/>
          <w:bCs/>
          <w:color w:val="000000"/>
        </w:rPr>
        <w:t>Alberto Manguel</w:t>
      </w:r>
      <w:r w:rsidRPr="00DB11DA">
        <w:rPr>
          <w:rStyle w:val="s3"/>
          <w:rFonts w:ascii="Calibri" w:hAnsi="Calibri" w:cs="Calibri"/>
          <w:color w:val="000000"/>
        </w:rPr>
        <w:t xml:space="preserve">, který v mládí předčítal již slepému Jorge Luisi Borgesovi, </w:t>
      </w:r>
      <w:r w:rsidRPr="00DB11DA">
        <w:rPr>
          <w:rFonts w:ascii="Calibri" w:hAnsi="Calibri" w:cs="Calibri"/>
        </w:rPr>
        <w:t xml:space="preserve">či přední turecký umělec </w:t>
      </w:r>
      <w:r w:rsidRPr="00DB11DA">
        <w:rPr>
          <w:rFonts w:ascii="Calibri" w:hAnsi="Calibri" w:cs="Calibri"/>
          <w:b/>
          <w:bCs/>
        </w:rPr>
        <w:t>Ali Kazma</w:t>
      </w:r>
      <w:r w:rsidRPr="00DB11DA">
        <w:rPr>
          <w:rFonts w:ascii="Calibri" w:hAnsi="Calibri" w:cs="Calibri"/>
        </w:rPr>
        <w:t xml:space="preserve">. Dorazí i </w:t>
      </w:r>
      <w:r w:rsidRPr="00DB11DA">
        <w:rPr>
          <w:rStyle w:val="s3"/>
          <w:rFonts w:ascii="Calibri" w:hAnsi="Calibri" w:cs="Calibri"/>
          <w:color w:val="000000"/>
        </w:rPr>
        <w:t>světově proslulá dvojice filmařů a</w:t>
      </w:r>
      <w:r w:rsidR="00002951">
        <w:rPr>
          <w:rStyle w:val="s3"/>
          <w:rFonts w:ascii="Calibri" w:hAnsi="Calibri" w:cs="Calibri"/>
          <w:color w:val="000000"/>
        </w:rPr>
        <w:t xml:space="preserve"> výtvarníků</w:t>
      </w:r>
      <w:r w:rsidRPr="00DB11DA">
        <w:rPr>
          <w:rStyle w:val="s3"/>
          <w:rFonts w:ascii="Calibri" w:hAnsi="Calibri" w:cs="Calibri"/>
          <w:b/>
          <w:bCs/>
          <w:color w:val="000000"/>
        </w:rPr>
        <w:t xml:space="preserve"> Timothy a Stephen Quayovi</w:t>
      </w:r>
      <w:r w:rsidRPr="00DB11DA">
        <w:rPr>
          <w:rStyle w:val="s3"/>
          <w:rFonts w:ascii="Calibri" w:hAnsi="Calibri" w:cs="Calibri"/>
          <w:color w:val="000000"/>
        </w:rPr>
        <w:t xml:space="preserve">, mezi jejichž inspirační zdroje patří Jan Švankmajer, Franz Kafka a Leoš Janáček. Přijede </w:t>
      </w:r>
      <w:r w:rsidR="00C71F22">
        <w:rPr>
          <w:rStyle w:val="s3"/>
          <w:rFonts w:ascii="Calibri" w:hAnsi="Calibri" w:cs="Calibri"/>
          <w:color w:val="000000"/>
        </w:rPr>
        <w:t>také</w:t>
      </w:r>
      <w:r w:rsidR="00C71F22" w:rsidRPr="00DB11DA">
        <w:rPr>
          <w:rStyle w:val="s3"/>
          <w:rFonts w:ascii="Calibri" w:hAnsi="Calibri" w:cs="Calibri"/>
          <w:color w:val="000000"/>
        </w:rPr>
        <w:t xml:space="preserve"> </w:t>
      </w:r>
      <w:r w:rsidRPr="00DB11DA">
        <w:rPr>
          <w:rStyle w:val="s3"/>
          <w:rFonts w:ascii="Calibri" w:hAnsi="Calibri" w:cs="Calibri"/>
          <w:color w:val="000000"/>
        </w:rPr>
        <w:t xml:space="preserve">jeden z nejoriginálnějších hlasů současné britské prózy </w:t>
      </w:r>
      <w:r w:rsidRPr="00DB11DA">
        <w:rPr>
          <w:rStyle w:val="s3"/>
          <w:rFonts w:ascii="Calibri" w:hAnsi="Calibri" w:cs="Calibri"/>
          <w:b/>
          <w:bCs/>
          <w:color w:val="000000"/>
        </w:rPr>
        <w:t>Max Porter</w:t>
      </w:r>
      <w:r w:rsidRPr="00DB11DA">
        <w:rPr>
          <w:rStyle w:val="s3"/>
          <w:rFonts w:ascii="Calibri" w:hAnsi="Calibri" w:cs="Calibri"/>
          <w:color w:val="000000"/>
        </w:rPr>
        <w:t xml:space="preserve"> a Dimitri Verhulst, </w:t>
      </w:r>
      <w:r w:rsidR="00C71F22">
        <w:rPr>
          <w:rStyle w:val="s3"/>
          <w:rFonts w:ascii="Calibri" w:hAnsi="Calibri" w:cs="Calibri"/>
          <w:color w:val="000000"/>
        </w:rPr>
        <w:t>který patří mezi</w:t>
      </w:r>
      <w:r w:rsidRPr="00DB11DA">
        <w:rPr>
          <w:rStyle w:val="s3"/>
          <w:rFonts w:ascii="Calibri" w:hAnsi="Calibri" w:cs="Calibri"/>
          <w:color w:val="000000"/>
        </w:rPr>
        <w:t xml:space="preserve"> nejvýraznější </w:t>
      </w:r>
      <w:r w:rsidRPr="00DB11DA">
        <w:rPr>
          <w:rFonts w:ascii="Calibri" w:hAnsi="Calibri" w:cs="Calibri"/>
          <w:color w:val="121212"/>
          <w:shd w:val="clear" w:color="auto" w:fill="FFFFFF"/>
        </w:rPr>
        <w:t>belgick</w:t>
      </w:r>
      <w:r w:rsidR="00C71F22">
        <w:rPr>
          <w:rFonts w:ascii="Calibri" w:hAnsi="Calibri" w:cs="Calibri"/>
          <w:color w:val="121212"/>
          <w:shd w:val="clear" w:color="auto" w:fill="FFFFFF"/>
        </w:rPr>
        <w:t>é</w:t>
      </w:r>
      <w:r w:rsidRPr="00DB11DA">
        <w:rPr>
          <w:rFonts w:ascii="Calibri" w:hAnsi="Calibri" w:cs="Calibri"/>
          <w:color w:val="121212"/>
          <w:shd w:val="clear" w:color="auto" w:fill="FFFFFF"/>
        </w:rPr>
        <w:t xml:space="preserve"> </w:t>
      </w:r>
      <w:r w:rsidR="00C71F22" w:rsidRPr="00DB11DA">
        <w:rPr>
          <w:rFonts w:ascii="Calibri" w:hAnsi="Calibri" w:cs="Calibri"/>
          <w:color w:val="121212"/>
          <w:shd w:val="clear" w:color="auto" w:fill="FFFFFF"/>
        </w:rPr>
        <w:t>autor</w:t>
      </w:r>
      <w:r w:rsidR="00C71F22">
        <w:rPr>
          <w:rFonts w:ascii="Calibri" w:hAnsi="Calibri" w:cs="Calibri"/>
          <w:color w:val="121212"/>
          <w:shd w:val="clear" w:color="auto" w:fill="FFFFFF"/>
        </w:rPr>
        <w:t>y</w:t>
      </w:r>
      <w:r w:rsidR="00C71F22" w:rsidRPr="00DB11DA">
        <w:rPr>
          <w:rFonts w:ascii="Calibri" w:hAnsi="Calibri" w:cs="Calibri"/>
          <w:color w:val="121212"/>
          <w:shd w:val="clear" w:color="auto" w:fill="FFFFFF"/>
        </w:rPr>
        <w:t xml:space="preserve"> </w:t>
      </w:r>
      <w:r w:rsidRPr="00DB11DA">
        <w:rPr>
          <w:rFonts w:ascii="Calibri" w:hAnsi="Calibri" w:cs="Calibri"/>
          <w:color w:val="121212"/>
          <w:shd w:val="clear" w:color="auto" w:fill="FFFFFF"/>
        </w:rPr>
        <w:t>své generace.</w:t>
      </w:r>
      <w:r w:rsidRPr="00DB11DA">
        <w:rPr>
          <w:rStyle w:val="apple-converted-space"/>
          <w:rFonts w:ascii="Calibri" w:hAnsi="Calibri" w:cs="Calibri"/>
          <w:color w:val="121212"/>
          <w:shd w:val="clear" w:color="auto" w:fill="FFFFFF"/>
        </w:rPr>
        <w:t> </w:t>
      </w:r>
    </w:p>
    <w:p w:rsidR="00C71F22" w:rsidRDefault="00C71F22" w:rsidP="00DB11DA">
      <w:pPr>
        <w:pStyle w:val="p2"/>
        <w:spacing w:before="0pt" w:beforeAutospacing="0" w:after="0pt" w:afterAutospacing="0" w:line="13.80pt" w:lineRule="auto"/>
        <w:rPr>
          <w:rStyle w:val="apple-converted-space"/>
          <w:rFonts w:ascii="Calibri" w:hAnsi="Calibri" w:cs="Calibri"/>
          <w:color w:val="121212"/>
          <w:shd w:val="clear" w:color="auto" w:fill="FFFFFF"/>
        </w:rPr>
      </w:pP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Style w:val="apple-converted-space"/>
          <w:rFonts w:ascii="Calibri" w:hAnsi="Calibri" w:cs="Calibri"/>
          <w:color w:val="121212"/>
          <w:shd w:val="clear" w:color="auto" w:fill="FFFFFF"/>
        </w:rPr>
      </w:pPr>
      <w:r w:rsidRPr="00DB11DA">
        <w:rPr>
          <w:rStyle w:val="s3"/>
          <w:rFonts w:ascii="Calibri" w:hAnsi="Calibri" w:cs="Calibri"/>
          <w:color w:val="000000"/>
        </w:rPr>
        <w:t xml:space="preserve">Čtyřdenní program </w:t>
      </w:r>
      <w:r w:rsidRPr="00DB11DA">
        <w:rPr>
          <w:rFonts w:ascii="Calibri" w:hAnsi="Calibri" w:cs="Calibri"/>
          <w:color w:val="212121"/>
        </w:rPr>
        <w:t>představí spisovatele, umělce i další zajímavé hosty z Velké Británie, Belgie, USA, Izraele, Turecka, Irska, Itálie a Portugalska.</w:t>
      </w: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Style w:val="apple-converted-space"/>
          <w:rFonts w:ascii="Calibri" w:hAnsi="Calibri" w:cs="Calibri"/>
          <w:color w:val="121212"/>
          <w:shd w:val="clear" w:color="auto" w:fill="FFFFFF"/>
        </w:rPr>
      </w:pP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Style w:val="s3"/>
          <w:rFonts w:ascii="Calibri" w:hAnsi="Calibri" w:cs="Calibri"/>
          <w:color w:val="000000"/>
        </w:rPr>
      </w:pPr>
      <w:r w:rsidRPr="00DB11DA">
        <w:rPr>
          <w:rStyle w:val="s3"/>
          <w:rFonts w:ascii="Calibri" w:hAnsi="Calibri" w:cs="Calibri"/>
          <w:color w:val="000000"/>
        </w:rPr>
        <w:t>Zájemci z řad široké veřejnosti se mohou přihlásit na</w:t>
      </w:r>
      <w:r w:rsidRPr="00DB11DA">
        <w:rPr>
          <w:rStyle w:val="s4"/>
          <w:rFonts w:ascii="Calibri" w:hAnsi="Calibri" w:cs="Calibri"/>
          <w:b/>
          <w:bCs/>
          <w:color w:val="000000"/>
        </w:rPr>
        <w:t xml:space="preserve"> speciální mezioborové workshopy</w:t>
      </w:r>
      <w:r w:rsidRPr="00DB11DA">
        <w:rPr>
          <w:rStyle w:val="s3"/>
          <w:rFonts w:ascii="Calibri" w:hAnsi="Calibri" w:cs="Calibri"/>
          <w:color w:val="000000"/>
        </w:rPr>
        <w:t xml:space="preserve">, které povedou básník </w:t>
      </w:r>
      <w:r w:rsidRPr="00DB11DA">
        <w:rPr>
          <w:rStyle w:val="s3"/>
          <w:rFonts w:ascii="Calibri" w:hAnsi="Calibri" w:cs="Calibri"/>
          <w:b/>
          <w:bCs/>
          <w:color w:val="000000"/>
        </w:rPr>
        <w:t>Petr Borkovec</w:t>
      </w:r>
      <w:r w:rsidRPr="00DB11DA">
        <w:rPr>
          <w:rStyle w:val="s3"/>
          <w:rFonts w:ascii="Calibri" w:hAnsi="Calibri" w:cs="Calibri"/>
          <w:color w:val="000000"/>
        </w:rPr>
        <w:t xml:space="preserve">, malíř </w:t>
      </w:r>
      <w:r w:rsidRPr="00DB11DA">
        <w:rPr>
          <w:rStyle w:val="s3"/>
          <w:rFonts w:ascii="Calibri" w:hAnsi="Calibri" w:cs="Calibri"/>
          <w:b/>
          <w:bCs/>
          <w:color w:val="000000"/>
        </w:rPr>
        <w:t>Adam Štech</w:t>
      </w:r>
      <w:r w:rsidRPr="00DB11DA">
        <w:rPr>
          <w:rStyle w:val="s3"/>
          <w:rFonts w:ascii="Calibri" w:hAnsi="Calibri" w:cs="Calibri"/>
          <w:color w:val="000000"/>
        </w:rPr>
        <w:t xml:space="preserve">, spisovatelka a architektka </w:t>
      </w:r>
      <w:r w:rsidRPr="00DB11DA">
        <w:rPr>
          <w:rStyle w:val="s3"/>
          <w:rFonts w:ascii="Calibri" w:hAnsi="Calibri" w:cs="Calibri"/>
          <w:b/>
          <w:bCs/>
          <w:color w:val="000000"/>
        </w:rPr>
        <w:t>Anna Beata Háblová</w:t>
      </w:r>
      <w:r w:rsidRPr="00DB11DA">
        <w:rPr>
          <w:rStyle w:val="s3"/>
          <w:rFonts w:ascii="Calibri" w:hAnsi="Calibri" w:cs="Calibri"/>
          <w:color w:val="000000"/>
        </w:rPr>
        <w:t xml:space="preserve"> a italský fotograf </w:t>
      </w:r>
      <w:r w:rsidRPr="00DB11DA">
        <w:rPr>
          <w:rStyle w:val="s3"/>
          <w:rFonts w:ascii="Calibri" w:hAnsi="Calibri" w:cs="Calibri"/>
          <w:b/>
          <w:bCs/>
          <w:color w:val="000000"/>
        </w:rPr>
        <w:t>Stefano Carini</w:t>
      </w:r>
      <w:r w:rsidRPr="00DB11DA">
        <w:rPr>
          <w:rStyle w:val="s3"/>
          <w:rFonts w:ascii="Calibri" w:hAnsi="Calibri" w:cs="Calibri"/>
          <w:color w:val="000000"/>
        </w:rPr>
        <w:t xml:space="preserve">. </w:t>
      </w:r>
    </w:p>
    <w:p w:rsidR="00E51539" w:rsidRPr="00E51539" w:rsidRDefault="00E51539" w:rsidP="00324848">
      <w:pPr>
        <w:pStyle w:val="Nadpis3"/>
        <w:numPr>
          <w:ilvl w:val="0"/>
          <w:numId w:val="0"/>
        </w:numPr>
        <w:spacing w:before="0pt" w:after="0pt" w:line="18pt" w:lineRule="auto"/>
        <w:ind w:end="2.85pt"/>
        <w:rPr>
          <w:rFonts w:ascii="Calibri" w:hAnsi="Calibri" w:cs="Calibri"/>
          <w:sz w:val="24"/>
          <w:szCs w:val="24"/>
        </w:rPr>
      </w:pPr>
    </w:p>
    <w:p w:rsidR="00DB11DA" w:rsidRPr="00DB11DA" w:rsidRDefault="00C71F22" w:rsidP="00DB11DA">
      <w:pPr>
        <w:pStyle w:val="Nadpis3"/>
        <w:spacing w:before="0pt" w:after="0pt" w:line="18pt" w:lineRule="auto"/>
        <w:ind w:start="2.85pt" w:end="2.85pt"/>
        <w:rPr>
          <w:rFonts w:ascii="Calibri" w:hAnsi="Calibri" w:cs="Calibri"/>
          <w:sz w:val="24"/>
          <w:szCs w:val="24"/>
        </w:rPr>
      </w:pPr>
      <w:r w:rsidRPr="00324848">
        <w:rPr>
          <w:rFonts w:ascii="Calibri" w:hAnsi="Calibri" w:cs="Calibri"/>
          <w:color w:val="FF0000"/>
          <w:sz w:val="24"/>
          <w:szCs w:val="24"/>
          <w:u w:val="single"/>
        </w:rPr>
        <w:t>Umělci, se kterými se můžete setkat na festivalu F</w:t>
      </w:r>
      <w:r w:rsidR="006507BE" w:rsidRPr="00324848">
        <w:rPr>
          <w:rFonts w:ascii="Calibri" w:hAnsi="Calibri" w:cs="Calibri"/>
          <w:color w:val="FF0000"/>
          <w:sz w:val="24"/>
          <w:szCs w:val="24"/>
          <w:u w:val="single"/>
        </w:rPr>
        <w:t>ALL</w:t>
      </w:r>
      <w:r w:rsidRPr="00324848">
        <w:rPr>
          <w:rFonts w:ascii="Calibri" w:hAnsi="Calibri" w:cs="Calibri"/>
          <w:color w:val="FF0000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6507BE">
        <w:rPr>
          <w:rFonts w:ascii="Calibri" w:hAnsi="Calibri" w:cs="Calibri"/>
          <w:sz w:val="24"/>
          <w:szCs w:val="24"/>
        </w:rPr>
        <w:br/>
      </w:r>
      <w:r w:rsidR="00DB11DA" w:rsidRPr="00DB11DA">
        <w:rPr>
          <w:rFonts w:ascii="Calibri" w:hAnsi="Calibri" w:cs="Calibri"/>
          <w:sz w:val="24"/>
          <w:szCs w:val="24"/>
        </w:rPr>
        <w:t>Petr Borkovec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Alberto Manguel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Alena Machoninová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Marek Torčík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Max Porter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Jan Němec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Quay Brothers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Bianca Bellová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Benjamin Balint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Ali Kazma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Hynek Martinec</w:t>
      </w:r>
      <w:r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Dimitri Verhulst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Josef Bolf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Anna Beata Háblová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Alice Koubová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Tomáš Koblížek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Adam Štech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Magdaléna Platzová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Stefano Carini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Blanka Činátlová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Petr Vizina</w:t>
      </w:r>
      <w:r w:rsidR="006507BE">
        <w:rPr>
          <w:rFonts w:ascii="Calibri" w:hAnsi="Calibri" w:cs="Calibri"/>
          <w:sz w:val="24"/>
          <w:szCs w:val="24"/>
        </w:rPr>
        <w:t>,</w:t>
      </w:r>
      <w:r w:rsidR="00DB11DA" w:rsidRPr="00DB11DA">
        <w:rPr>
          <w:rFonts w:ascii="Calibri" w:hAnsi="Calibri" w:cs="Calibri"/>
          <w:sz w:val="24"/>
          <w:szCs w:val="24"/>
        </w:rPr>
        <w:t xml:space="preserve"> Otto M. Urban </w:t>
      </w:r>
    </w:p>
    <w:p w:rsidR="00DB11DA" w:rsidRDefault="00DB11DA" w:rsidP="00DB11DA">
      <w:pPr>
        <w:pStyle w:val="Zkladntext"/>
        <w:spacing w:after="0pt" w:line="18pt" w:lineRule="auto"/>
        <w:ind w:start="2.85pt" w:end="2.85pt"/>
        <w:rPr>
          <w:rFonts w:ascii="Calibri" w:hAnsi="Calibri" w:cs="Calibri"/>
        </w:rPr>
      </w:pPr>
      <w:r w:rsidRPr="00DB11DA">
        <w:rPr>
          <w:rFonts w:ascii="Calibri" w:hAnsi="Calibri" w:cs="Calibri"/>
        </w:rPr>
        <w:t>a další…</w:t>
      </w:r>
    </w:p>
    <w:p w:rsidR="00324848" w:rsidRPr="00DB11DA" w:rsidRDefault="00324848" w:rsidP="00DB11DA">
      <w:pPr>
        <w:pStyle w:val="Zkladntext"/>
        <w:spacing w:after="0pt" w:line="18pt" w:lineRule="auto"/>
        <w:ind w:start="2.85pt" w:end="2.85pt"/>
        <w:rPr>
          <w:rFonts w:ascii="Calibri" w:hAnsi="Calibri" w:cs="Calibri"/>
        </w:rPr>
      </w:pPr>
    </w:p>
    <w:p w:rsidR="00DB11DA" w:rsidRDefault="001F11AB" w:rsidP="00DB11DA">
      <w:pPr>
        <w:pStyle w:val="Zkladntext"/>
        <w:spacing w:after="0pt" w:line="18pt" w:lineRule="auto"/>
        <w:ind w:start="2.85pt" w:end="2.85pt"/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</w:pPr>
      <w:r w:rsidRPr="003B0ABD">
        <w:rPr>
          <w:rFonts w:ascii="Calibri" w:hAnsi="Calibri" w:cs="Calibri"/>
          <w:noProof/>
          <w:color w:val="121212"/>
          <w:lang w:eastAsia="cs-CZ" w:bidi="ar-SA"/>
        </w:rPr>
        <w:drawing>
          <wp:inline distT="0" distB="0" distL="0" distR="0">
            <wp:extent cx="5265420" cy="3507105"/>
            <wp:effectExtent l="0" t="0" r="0" b="0"/>
            <wp:docPr id="9" name="obrázek 5" descr="DSC_2498mensi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 descr="DSC_2498mens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39" w:rsidRDefault="00E51539" w:rsidP="00E51539">
      <w:pPr>
        <w:pStyle w:val="Zkladntext"/>
        <w:spacing w:after="0pt" w:line="18pt" w:lineRule="auto"/>
        <w:ind w:end="2.85pt"/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</w:pPr>
    </w:p>
    <w:p w:rsidR="00732959" w:rsidRDefault="00732959" w:rsidP="00E51539">
      <w:pPr>
        <w:pStyle w:val="Zkladntext"/>
        <w:spacing w:after="0pt" w:line="18pt" w:lineRule="auto"/>
        <w:ind w:end="2.85pt"/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</w:pPr>
    </w:p>
    <w:p w:rsidR="00DB11DA" w:rsidRPr="00DB11DA" w:rsidRDefault="00DB11DA" w:rsidP="00E51539">
      <w:pPr>
        <w:pStyle w:val="Zkladntext"/>
        <w:spacing w:after="0pt" w:line="18pt" w:lineRule="auto"/>
        <w:ind w:end="2.85pt"/>
        <w:rPr>
          <w:rFonts w:ascii="Calibri" w:hAnsi="Calibri" w:cs="Calibri"/>
        </w:rPr>
      </w:pPr>
      <w:r w:rsidRPr="00DB11DA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TÉMA: PORTRÉT A AUTOPORTRÉT. FIKCE A AUTOFIKCE.</w:t>
      </w:r>
    </w:p>
    <w:p w:rsidR="00DB11DA" w:rsidRPr="00DB11DA" w:rsidRDefault="00DB11DA" w:rsidP="00DB11DA">
      <w:pPr>
        <w:spacing w:line="13.80pt" w:lineRule="auto"/>
        <w:rPr>
          <w:rFonts w:ascii="Calibri" w:eastAsia="Times New Roman" w:hAnsi="Calibri" w:cs="Calibri"/>
          <w:color w:val="050505"/>
          <w:lang w:eastAsia="cs-CZ"/>
        </w:rPr>
      </w:pPr>
      <w:r w:rsidRPr="00DB11DA">
        <w:rPr>
          <w:rFonts w:ascii="Calibri" w:hAnsi="Calibri" w:cs="Calibri"/>
          <w:bCs/>
        </w:rPr>
        <w:t>Letos se festival zaměří na téma</w:t>
      </w:r>
      <w:r w:rsidRPr="00DB11DA">
        <w:rPr>
          <w:rFonts w:ascii="Calibri" w:hAnsi="Calibri" w:cs="Calibri"/>
          <w:b/>
        </w:rPr>
        <w:t xml:space="preserve"> </w:t>
      </w:r>
      <w:r w:rsidR="00E10130">
        <w:rPr>
          <w:rFonts w:ascii="Calibri" w:eastAsia="Times New Roman" w:hAnsi="Calibri" w:cs="Calibri"/>
          <w:color w:val="050505"/>
          <w:lang w:eastAsia="cs-CZ"/>
        </w:rPr>
        <w:t>p</w:t>
      </w:r>
      <w:r w:rsidR="00E10130" w:rsidRPr="00DB11DA">
        <w:rPr>
          <w:rFonts w:ascii="Calibri" w:eastAsia="Times New Roman" w:hAnsi="Calibri" w:cs="Calibri"/>
          <w:color w:val="050505"/>
          <w:lang w:eastAsia="cs-CZ"/>
        </w:rPr>
        <w:t xml:space="preserve">ortrét </w:t>
      </w:r>
      <w:r w:rsidRPr="00DB11DA">
        <w:rPr>
          <w:rFonts w:ascii="Calibri" w:eastAsia="Times New Roman" w:hAnsi="Calibri" w:cs="Calibri"/>
          <w:color w:val="050505"/>
          <w:lang w:eastAsia="cs-CZ"/>
        </w:rPr>
        <w:t>a autoportrét</w:t>
      </w:r>
      <w:r w:rsidR="00E10130">
        <w:rPr>
          <w:rFonts w:ascii="Calibri" w:eastAsia="Times New Roman" w:hAnsi="Calibri" w:cs="Calibri"/>
          <w:color w:val="050505"/>
          <w:lang w:eastAsia="cs-CZ"/>
        </w:rPr>
        <w:t>,</w:t>
      </w:r>
      <w:r w:rsidRPr="00DB11DA">
        <w:rPr>
          <w:rFonts w:ascii="Calibri" w:eastAsia="Times New Roman" w:hAnsi="Calibri" w:cs="Calibri"/>
          <w:color w:val="050505"/>
          <w:lang w:eastAsia="cs-CZ"/>
        </w:rPr>
        <w:t xml:space="preserve"> </w:t>
      </w:r>
      <w:r w:rsidR="00E10130">
        <w:rPr>
          <w:rFonts w:ascii="Calibri" w:eastAsia="Times New Roman" w:hAnsi="Calibri" w:cs="Calibri"/>
          <w:color w:val="050505"/>
          <w:lang w:eastAsia="cs-CZ"/>
        </w:rPr>
        <w:t>f</w:t>
      </w:r>
      <w:r w:rsidRPr="00DB11DA">
        <w:rPr>
          <w:rFonts w:ascii="Calibri" w:eastAsia="Times New Roman" w:hAnsi="Calibri" w:cs="Calibri"/>
          <w:color w:val="050505"/>
          <w:lang w:eastAsia="cs-CZ"/>
        </w:rPr>
        <w:t>ikce a autofikce. Dá se o nich uvažovat podobně? Jak vyprávět o zrcadlech našeho vlastního já a jak naopak zprostředkovat životy těch druhých? Proč nás lákají „zpovědi</w:t>
      </w:r>
      <w:r w:rsidR="00D31E5C">
        <w:rPr>
          <w:rFonts w:ascii="Calibri" w:eastAsia="Times New Roman" w:hAnsi="Calibri" w:cs="Calibri"/>
          <w:color w:val="050505"/>
          <w:lang w:eastAsia="cs-CZ"/>
        </w:rPr>
        <w:t>“</w:t>
      </w:r>
      <w:r w:rsidRPr="00DB11DA">
        <w:rPr>
          <w:rFonts w:ascii="Calibri" w:eastAsia="Times New Roman" w:hAnsi="Calibri" w:cs="Calibri"/>
          <w:color w:val="050505"/>
          <w:lang w:eastAsia="cs-CZ"/>
        </w:rPr>
        <w:t xml:space="preserve"> autorů, které mají reálný základ, a co znamená jít v psaní s kůží na trh? A co když takový text napíše umělá inteligence? Jak se proměnily malířské autoportréty v době selfie a je dnešní selfie kultura víc než jen projevem naší posedlosti </w:t>
      </w:r>
    </w:p>
    <w:p w:rsidR="00DB11DA" w:rsidRPr="00DB11DA" w:rsidRDefault="00DB11DA" w:rsidP="00DB11DA">
      <w:pPr>
        <w:spacing w:line="13.80pt" w:lineRule="auto"/>
        <w:rPr>
          <w:rFonts w:ascii="Calibri" w:eastAsia="Times New Roman" w:hAnsi="Calibri" w:cs="Calibri"/>
          <w:color w:val="050505"/>
          <w:lang w:eastAsia="cs-CZ"/>
        </w:rPr>
      </w:pPr>
      <w:r w:rsidRPr="00DB11DA">
        <w:rPr>
          <w:rFonts w:ascii="Calibri" w:eastAsia="Times New Roman" w:hAnsi="Calibri" w:cs="Calibri"/>
          <w:color w:val="050505"/>
          <w:lang w:eastAsia="cs-CZ"/>
        </w:rPr>
        <w:t xml:space="preserve">sebeprezentací? I to jsou otázky pro hosty letošního ročníku. </w:t>
      </w:r>
    </w:p>
    <w:p w:rsidR="00DB11DA" w:rsidRPr="00DB11DA" w:rsidRDefault="00DB11DA" w:rsidP="00DB11DA">
      <w:pPr>
        <w:spacing w:line="13.80pt" w:lineRule="auto"/>
        <w:rPr>
          <w:rFonts w:ascii="Calibri" w:eastAsia="Times New Roman" w:hAnsi="Calibri" w:cs="Calibri"/>
          <w:color w:val="050505"/>
          <w:lang w:eastAsia="cs-CZ"/>
        </w:rPr>
      </w:pPr>
    </w:p>
    <w:p w:rsidR="00DB11DA" w:rsidRPr="00DB11DA" w:rsidRDefault="00DB11DA" w:rsidP="00DB11DA">
      <w:pPr>
        <w:spacing w:line="13.80pt" w:lineRule="auto"/>
        <w:rPr>
          <w:rFonts w:ascii="Calibri" w:hAnsi="Calibri" w:cs="Calibri"/>
          <w:color w:val="212121"/>
        </w:rPr>
      </w:pPr>
      <w:r w:rsidRPr="00DB11DA">
        <w:rPr>
          <w:rFonts w:ascii="Calibri" w:hAnsi="Calibri" w:cs="Calibri"/>
          <w:i/>
          <w:iCs/>
          <w:color w:val="212121"/>
        </w:rPr>
        <w:t xml:space="preserve">„Téma empatie v digitální době, které otevřel první ročník festivalu FALL, zůstává i letos víc než aktuální. V návaznosti na něj spojuje letošní ročník téma </w:t>
      </w:r>
      <w:r w:rsidR="00D31E5C">
        <w:rPr>
          <w:rFonts w:ascii="Calibri" w:hAnsi="Calibri" w:cs="Calibri"/>
          <w:i/>
          <w:iCs/>
          <w:color w:val="212121"/>
        </w:rPr>
        <w:t>p</w:t>
      </w:r>
      <w:r w:rsidR="00D31E5C" w:rsidRPr="00DB11DA">
        <w:rPr>
          <w:rFonts w:ascii="Calibri" w:hAnsi="Calibri" w:cs="Calibri"/>
          <w:i/>
          <w:iCs/>
          <w:color w:val="212121"/>
        </w:rPr>
        <w:t>ortrét</w:t>
      </w:r>
      <w:r w:rsidRPr="00DB11DA">
        <w:rPr>
          <w:rFonts w:ascii="Calibri" w:hAnsi="Calibri" w:cs="Calibri"/>
          <w:i/>
          <w:iCs/>
          <w:color w:val="212121"/>
        </w:rPr>
        <w:t>/</w:t>
      </w:r>
      <w:r w:rsidR="00D31E5C">
        <w:rPr>
          <w:rFonts w:ascii="Calibri" w:hAnsi="Calibri" w:cs="Calibri"/>
          <w:i/>
          <w:iCs/>
          <w:color w:val="212121"/>
        </w:rPr>
        <w:t>a</w:t>
      </w:r>
      <w:r w:rsidRPr="00DB11DA">
        <w:rPr>
          <w:rFonts w:ascii="Calibri" w:hAnsi="Calibri" w:cs="Calibri"/>
          <w:i/>
          <w:iCs/>
          <w:color w:val="212121"/>
        </w:rPr>
        <w:t xml:space="preserve">utoportrét. Mezi hosty festivalu jsou autoři výrazných autofikčních románů, spisovatelé a umělci, kteří jdou ve svých knihách či dílech doslova s kůží na trh, ale i ti, kteří se v literárních či výtvarných portrétech pokusili zachytit životy těch druhých </w:t>
      </w:r>
      <w:r w:rsidR="00D31E5C">
        <w:rPr>
          <w:rFonts w:ascii="Calibri" w:hAnsi="Calibri" w:cs="Calibri"/>
          <w:i/>
          <w:iCs/>
          <w:color w:val="212121"/>
        </w:rPr>
        <w:t>–</w:t>
      </w:r>
      <w:r w:rsidRPr="00DB11DA">
        <w:rPr>
          <w:rFonts w:ascii="Calibri" w:hAnsi="Calibri" w:cs="Calibri"/>
          <w:i/>
          <w:iCs/>
          <w:color w:val="212121"/>
        </w:rPr>
        <w:t xml:space="preserve"> osudy skutečných postav, historických či žijících.   O autenticitě či naopak nespolehlivosti literárních (auto)biografií, </w:t>
      </w:r>
      <w:r w:rsidR="0076504E">
        <w:rPr>
          <w:rFonts w:ascii="Calibri" w:hAnsi="Calibri" w:cs="Calibri"/>
          <w:i/>
          <w:iCs/>
          <w:color w:val="212121"/>
        </w:rPr>
        <w:t>‚</w:t>
      </w:r>
      <w:r w:rsidRPr="00DB11DA">
        <w:rPr>
          <w:rFonts w:ascii="Calibri" w:hAnsi="Calibri" w:cs="Calibri"/>
          <w:i/>
          <w:iCs/>
          <w:color w:val="212121"/>
        </w:rPr>
        <w:t>únavě z</w:t>
      </w:r>
      <w:r w:rsidR="0076504E">
        <w:rPr>
          <w:rFonts w:ascii="Calibri" w:hAnsi="Calibri" w:cs="Calibri"/>
          <w:i/>
          <w:iCs/>
          <w:color w:val="212121"/>
        </w:rPr>
        <w:t> </w:t>
      </w:r>
      <w:r w:rsidRPr="00DB11DA">
        <w:rPr>
          <w:rFonts w:ascii="Calibri" w:hAnsi="Calibri" w:cs="Calibri"/>
          <w:i/>
          <w:iCs/>
          <w:color w:val="212121"/>
        </w:rPr>
        <w:t>fikce</w:t>
      </w:r>
      <w:r w:rsidR="0076504E">
        <w:rPr>
          <w:rFonts w:ascii="Calibri" w:hAnsi="Calibri" w:cs="Calibri"/>
          <w:i/>
          <w:iCs/>
          <w:color w:val="212121"/>
        </w:rPr>
        <w:t>‘</w:t>
      </w:r>
      <w:r w:rsidRPr="00DB11DA">
        <w:rPr>
          <w:rFonts w:ascii="Calibri" w:hAnsi="Calibri" w:cs="Calibri"/>
          <w:i/>
          <w:iCs/>
          <w:color w:val="212121"/>
        </w:rPr>
        <w:t xml:space="preserve"> a dalších souvisejících tématech bylo v uplynulých několika letech napsáno a řečeno mnoho. Festival FALL téma otevírá v širších souvislostech více uměleckých žánrů, ale i v kontextu otázek a aspektů digitální doby, které denně ovlivňují životy nás všech,“</w:t>
      </w:r>
      <w:r w:rsidRPr="00DB11DA">
        <w:rPr>
          <w:rFonts w:ascii="Calibri" w:hAnsi="Calibri" w:cs="Calibri"/>
          <w:color w:val="212121"/>
        </w:rPr>
        <w:t xml:space="preserve"> </w:t>
      </w:r>
      <w:r w:rsidR="005573AD">
        <w:rPr>
          <w:rFonts w:ascii="Calibri" w:hAnsi="Calibri" w:cs="Calibri"/>
          <w:color w:val="212121"/>
        </w:rPr>
        <w:t>přibližuje</w:t>
      </w:r>
      <w:r w:rsidR="005573AD" w:rsidRPr="00DB11DA">
        <w:rPr>
          <w:rFonts w:ascii="Calibri" w:hAnsi="Calibri" w:cs="Calibri"/>
          <w:color w:val="212121"/>
        </w:rPr>
        <w:t xml:space="preserve"> </w:t>
      </w:r>
      <w:r w:rsidRPr="00DB11DA">
        <w:rPr>
          <w:rFonts w:ascii="Calibri" w:hAnsi="Calibri" w:cs="Calibri"/>
          <w:color w:val="212121"/>
        </w:rPr>
        <w:t>téma letošního ročníku</w:t>
      </w:r>
      <w:r w:rsidR="005573AD">
        <w:rPr>
          <w:rFonts w:ascii="Calibri" w:hAnsi="Calibri" w:cs="Calibri"/>
          <w:color w:val="212121"/>
        </w:rPr>
        <w:t xml:space="preserve"> </w:t>
      </w:r>
      <w:r w:rsidR="005573AD" w:rsidRPr="00DB11DA">
        <w:rPr>
          <w:rFonts w:ascii="Calibri" w:hAnsi="Calibri" w:cs="Calibri"/>
          <w:color w:val="212121"/>
        </w:rPr>
        <w:t>Michaela Šilpochová</w:t>
      </w:r>
      <w:r w:rsidR="005573AD">
        <w:rPr>
          <w:rFonts w:ascii="Calibri" w:hAnsi="Calibri" w:cs="Calibri"/>
          <w:color w:val="212121"/>
        </w:rPr>
        <w:t>,</w:t>
      </w:r>
      <w:r w:rsidRPr="00DB11DA">
        <w:rPr>
          <w:rFonts w:ascii="Calibri" w:hAnsi="Calibri" w:cs="Calibri"/>
          <w:color w:val="212121"/>
        </w:rPr>
        <w:t xml:space="preserve"> ředitelka festivalu a umělecká ředitelka DOXu. </w:t>
      </w:r>
    </w:p>
    <w:p w:rsidR="00DB11DA" w:rsidRPr="00DB11DA" w:rsidRDefault="00DB11DA" w:rsidP="00DB11DA">
      <w:pPr>
        <w:pStyle w:val="Zkladntext"/>
        <w:spacing w:after="0pt"/>
        <w:ind w:start="2.85pt" w:end="2.85pt"/>
        <w:rPr>
          <w:rFonts w:ascii="Calibri" w:hAnsi="Calibri" w:cs="Calibri"/>
          <w:b/>
          <w:bCs/>
          <w:color w:val="FF0000"/>
        </w:rPr>
      </w:pPr>
    </w:p>
    <w:p w:rsidR="00DB11DA" w:rsidRPr="00DB11DA" w:rsidRDefault="00DB11DA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0000"/>
        </w:rPr>
      </w:pPr>
      <w:r w:rsidRPr="00DB11DA">
        <w:rPr>
          <w:rFonts w:ascii="Calibri" w:hAnsi="Calibri" w:cs="Calibri"/>
          <w:b/>
          <w:bCs/>
          <w:color w:val="FF0000"/>
        </w:rPr>
        <w:t>PROGRAM FESTIVALU</w:t>
      </w:r>
    </w:p>
    <w:p w:rsidR="00DB11DA" w:rsidRPr="00DB11DA" w:rsidRDefault="00DB11DA" w:rsidP="00DB11DA">
      <w:pPr>
        <w:spacing w:line="13.80pt" w:lineRule="auto"/>
        <w:ind w:end="2.85pt"/>
        <w:rPr>
          <w:rFonts w:ascii="Calibri" w:hAnsi="Calibri" w:cs="Calibri"/>
          <w:b/>
          <w:bCs/>
          <w:color w:val="000000"/>
        </w:rPr>
      </w:pPr>
      <w:r w:rsidRPr="00DB11DA">
        <w:rPr>
          <w:rFonts w:ascii="Calibri" w:hAnsi="Calibri" w:cs="Calibri"/>
          <w:b/>
          <w:bCs/>
          <w:color w:val="000000"/>
        </w:rPr>
        <w:t>Během několika dnů se návštěvníci budou moci setkat s českými i zahraničními spisovateli, umělci, filosofy a dalšími zajímavými osobnostmi. Na palubě vzducholodi Gulliver a v prostorách celého DOXu budou probíhat literární diskuze, speciální mezioborové workshopy vedené umělci a spisovateli, komentované prohlídky výstav s literárními přesahy, slam poetry nebo hudební vystoupení. Nebudou chybět programy pro studenty a rodiny. Návštěvníci se mohou těšit také na filmové projekce včetně české premiéry filmu Nádhera život</w:t>
      </w:r>
      <w:r w:rsidR="00DD2BE4">
        <w:rPr>
          <w:rFonts w:ascii="Calibri" w:hAnsi="Calibri" w:cs="Calibri"/>
          <w:b/>
          <w:bCs/>
          <w:color w:val="000000"/>
        </w:rPr>
        <w:t>a</w:t>
      </w:r>
      <w:r w:rsidRPr="00DB11DA">
        <w:rPr>
          <w:rFonts w:ascii="Calibri" w:hAnsi="Calibri" w:cs="Calibri"/>
          <w:b/>
          <w:bCs/>
          <w:color w:val="000000"/>
        </w:rPr>
        <w:t xml:space="preserve"> o posledním roce života Franze Kafky. O zahájení festivalu se postará Max Porter a Alberto Manguel, zakončení bude patřit Orchestru BERG.  </w:t>
      </w:r>
    </w:p>
    <w:p w:rsidR="00DB11DA" w:rsidRPr="00DB11DA" w:rsidRDefault="00DB11DA" w:rsidP="00DB11DA">
      <w:pPr>
        <w:spacing w:line="13.80pt" w:lineRule="auto"/>
        <w:ind w:end="2.85pt"/>
        <w:rPr>
          <w:rFonts w:ascii="Calibri" w:hAnsi="Calibri" w:cs="Calibri"/>
        </w:rPr>
      </w:pPr>
    </w:p>
    <w:p w:rsidR="00DB11DA" w:rsidRPr="00DB11DA" w:rsidRDefault="00DB11DA" w:rsidP="00DB11DA">
      <w:pPr>
        <w:pStyle w:val="Zkladntext"/>
        <w:spacing w:after="0pt"/>
        <w:ind w:end="2.85pt"/>
        <w:rPr>
          <w:rFonts w:ascii="Calibri" w:hAnsi="Calibri" w:cs="Calibri"/>
        </w:rPr>
      </w:pPr>
      <w:r w:rsidRPr="00DB11DA">
        <w:rPr>
          <w:rFonts w:ascii="Calibri" w:hAnsi="Calibri" w:cs="Calibri"/>
        </w:rPr>
        <w:t xml:space="preserve">Součástí programu festivalu jsou samozřejmě také </w:t>
      </w:r>
      <w:r w:rsidRPr="00DB11DA">
        <w:rPr>
          <w:rFonts w:ascii="Calibri" w:hAnsi="Calibri" w:cs="Calibri"/>
          <w:b/>
        </w:rPr>
        <w:t>výstavy současného umění</w:t>
      </w:r>
      <w:r w:rsidRPr="00DB11DA">
        <w:rPr>
          <w:rFonts w:ascii="Calibri" w:hAnsi="Calibri" w:cs="Calibri"/>
        </w:rPr>
        <w:t xml:space="preserve">. Letošní ročník festivalu bude provázet končící mezinárodní výstava KAFKAesque, výstava Adama Štecha inspirovaná dílem francouzského spisovatele Michela Houellebecqa a také samostatná výstava malíře Josefa Bolfa. </w:t>
      </w:r>
    </w:p>
    <w:p w:rsidR="00DB11DA" w:rsidRPr="00DB11DA" w:rsidRDefault="00DB11DA" w:rsidP="00DB11DA">
      <w:pPr>
        <w:pStyle w:val="Zkladntext"/>
        <w:spacing w:after="0pt"/>
        <w:ind w:end="2.85pt"/>
        <w:rPr>
          <w:rFonts w:ascii="Calibri" w:hAnsi="Calibri" w:cs="Calibri"/>
        </w:rPr>
      </w:pPr>
    </w:p>
    <w:p w:rsidR="00DB11DA" w:rsidRDefault="00DB11DA" w:rsidP="00DB11DA">
      <w:pPr>
        <w:pStyle w:val="Zkladntext"/>
        <w:spacing w:after="0pt"/>
        <w:ind w:end="2.85pt"/>
        <w:rPr>
          <w:rStyle w:val="Hypertextovodkaz"/>
          <w:rFonts w:ascii="Calibri" w:hAnsi="Calibri" w:cs="Calibri"/>
          <w:sz w:val="28"/>
          <w:szCs w:val="28"/>
        </w:rPr>
      </w:pPr>
      <w:r w:rsidRPr="003B0ABD">
        <w:rPr>
          <w:rFonts w:ascii="Calibri" w:hAnsi="Calibri" w:cs="Calibri"/>
          <w:b/>
          <w:bCs/>
          <w:sz w:val="28"/>
          <w:szCs w:val="28"/>
        </w:rPr>
        <w:t>Detailní program naleznete na:</w:t>
      </w:r>
      <w:r w:rsidRPr="003B0ABD">
        <w:rPr>
          <w:rFonts w:ascii="Calibri" w:hAnsi="Calibri" w:cs="Calibri"/>
          <w:sz w:val="28"/>
          <w:szCs w:val="28"/>
        </w:rPr>
        <w:t xml:space="preserve"> </w:t>
      </w:r>
      <w:hyperlink r:id="rId11" w:history="1">
        <w:r w:rsidRPr="003B0ABD">
          <w:rPr>
            <w:rStyle w:val="Hypertextovodkaz"/>
            <w:rFonts w:ascii="Calibri" w:hAnsi="Calibri" w:cs="Calibri"/>
            <w:sz w:val="28"/>
            <w:szCs w:val="28"/>
          </w:rPr>
          <w:t>doxfall.cz/program</w:t>
        </w:r>
      </w:hyperlink>
    </w:p>
    <w:p w:rsidR="00324848" w:rsidRDefault="00324848" w:rsidP="00DB11DA">
      <w:pPr>
        <w:pStyle w:val="Zkladntext"/>
        <w:spacing w:after="0pt"/>
        <w:ind w:end="2.85pt"/>
        <w:rPr>
          <w:rStyle w:val="Hypertextovodkaz"/>
          <w:rFonts w:ascii="Calibri" w:hAnsi="Calibri" w:cs="Calibri"/>
          <w:sz w:val="28"/>
          <w:szCs w:val="28"/>
        </w:rPr>
      </w:pPr>
    </w:p>
    <w:p w:rsidR="00324848" w:rsidRPr="003B0ABD" w:rsidRDefault="00324848" w:rsidP="00DB11DA">
      <w:pPr>
        <w:pStyle w:val="Zkladntext"/>
        <w:spacing w:after="0pt"/>
        <w:ind w:end="2.85pt"/>
        <w:rPr>
          <w:rFonts w:ascii="Calibri" w:hAnsi="Calibri" w:cs="Calibri"/>
          <w:sz w:val="28"/>
          <w:szCs w:val="28"/>
        </w:rPr>
      </w:pPr>
    </w:p>
    <w:p w:rsidR="00DB11DA" w:rsidRDefault="00DB11DA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0000"/>
          <w:sz w:val="21"/>
          <w:szCs w:val="21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CD3082">
        <w:rPr>
          <w:rFonts w:ascii="Calibri" w:hAnsi="Calibri" w:cs="Calibri"/>
          <w:b/>
          <w:bCs/>
          <w:color w:val="FF0000"/>
          <w:sz w:val="22"/>
          <w:szCs w:val="22"/>
        </w:rPr>
        <w:t>ČTVRTEK 19.</w:t>
      </w:r>
      <w:r w:rsidR="00DD2BE4" w:rsidRPr="00CD308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CD3082">
        <w:rPr>
          <w:rFonts w:ascii="Calibri" w:hAnsi="Calibri" w:cs="Calibri"/>
          <w:b/>
          <w:bCs/>
          <w:color w:val="FF0000"/>
          <w:sz w:val="22"/>
          <w:szCs w:val="22"/>
        </w:rPr>
        <w:t>9.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</w:rPr>
        <w:t xml:space="preserve">Ve čtvrtek večer nás čeká velký </w:t>
      </w:r>
      <w:r w:rsidRPr="00CD3082">
        <w:rPr>
          <w:rFonts w:ascii="Calibri" w:hAnsi="Calibri" w:cs="Calibri"/>
          <w:b/>
          <w:bCs/>
          <w:color w:val="FF0000"/>
          <w:sz w:val="22"/>
          <w:szCs w:val="22"/>
        </w:rPr>
        <w:t>opening FALLu 2024</w:t>
      </w:r>
      <w:r w:rsidRPr="00CD308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Večerem provede hned několik hostů festivalu</w:t>
      </w:r>
      <w:r w:rsidR="00DD2BE4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D3082">
        <w:rPr>
          <w:rFonts w:ascii="Calibri" w:hAnsi="Calibri" w:cs="Calibri"/>
          <w:color w:val="000000"/>
          <w:sz w:val="22"/>
          <w:szCs w:val="22"/>
        </w:rPr>
        <w:t>Max Porter, Alberto Manguel, Marek Torčík, Bianca Bellová a Dimitri Verhulst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Návštěvníci se mohou těšit na performance, diskuzi, čtení, a to dokonce u ohně. </w:t>
      </w:r>
    </w:p>
    <w:p w:rsidR="00DB11DA" w:rsidRPr="00CD3082" w:rsidRDefault="00DB11DA" w:rsidP="00DB11DA">
      <w:pPr>
        <w:pStyle w:val="Zkladntext"/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PÁTEK 20.</w:t>
      </w:r>
      <w:r w:rsidR="00B34F73" w:rsidRPr="00CD3082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Pr="00CD3082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 xml:space="preserve">9. 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 pátek začne program až odpoledne a </w:t>
      </w:r>
      <w:r w:rsidRPr="00CD3082">
        <w:rPr>
          <w:rFonts w:ascii="Calibri" w:hAnsi="Calibri" w:cs="Calibri"/>
          <w:sz w:val="22"/>
          <w:szCs w:val="22"/>
          <w:shd w:val="clear" w:color="auto" w:fill="FFFFFF"/>
        </w:rPr>
        <w:t>to</w:t>
      </w:r>
      <w:r w:rsidRPr="00CD3082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Pr="00CD3082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komentovanou prohlídkou výstavy KAFKAesque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 angličtině, s kurátory Otto M. Urbanem, Leošem Válkou a Michaelou Šilpochovou. Speciálním hostem bude umělkyně Rowynn Dumont.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Následuje veřejná debata nové Ceny literární kritiky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Nejnovější čeká próza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tom, které z letošních knih stojí za pozornost a podle jakých kritérií je vlastně posuzovat. Diskutují </w:t>
      </w:r>
      <w:r w:rsidRPr="00CD3082">
        <w:rPr>
          <w:rFonts w:ascii="Calibri" w:hAnsi="Calibri" w:cs="Calibri"/>
          <w:color w:val="000000"/>
          <w:sz w:val="22"/>
          <w:szCs w:val="22"/>
        </w:rPr>
        <w:t>Petr A. Bílek, Kryštof Eder, Jan M. Heller, Marta Ljubková a Olga Pavlova.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E7000E"/>
          <w:sz w:val="16"/>
          <w:szCs w:val="16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 roce 2015 zhypnotizoval Max Porter literární svět svým debutem Žal je to s křídly. Nyní se s ním v rámci festivalu FALL lze setkat na palubě vzducholodi Gulliver. Diskuzi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Na pokraji slov s Maxem Porterem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moderuje Petr Vizina. 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Večer se vydáme prozkoumat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Podivuhodný vesmír bratří Quayů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Rozhovor spisovatele a novináře Benjamina Balinta s bratry Quayovými doplní projekce jejich oceňovaných krátkých filmů. 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na závěr dne se představí poezie jako show. Exhibiční set české špičky slam poetry, žánru performativní poezie,</w:t>
      </w:r>
      <w:r w:rsidRPr="00CD3082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se bude týkat tématu </w:t>
      </w:r>
      <w:r w:rsidR="00F503E5" w:rsidRPr="00CD3082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autoportrét </w:t>
      </w:r>
      <w:r w:rsidRPr="00CD3082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jako verbální selfie. Ve </w:t>
      </w:r>
      <w:r w:rsidRPr="00CD3082"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Slam poetry show</w:t>
      </w:r>
      <w:r w:rsidRPr="00CD3082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vystoupí </w:t>
      </w:r>
      <w:r w:rsidRPr="00CD3082">
        <w:rPr>
          <w:rFonts w:ascii="Calibri" w:hAnsi="Calibri" w:cs="Calibri"/>
          <w:color w:val="000000"/>
          <w:sz w:val="22"/>
          <w:szCs w:val="22"/>
        </w:rPr>
        <w:t xml:space="preserve">Vašek z Aše, Tim Postovit a Večerka. </w:t>
      </w:r>
    </w:p>
    <w:p w:rsidR="00DB11DA" w:rsidRPr="00CD3082" w:rsidRDefault="00DB11DA" w:rsidP="00DB11DA">
      <w:pPr>
        <w:pStyle w:val="Zkladntext"/>
        <w:spacing w:after="0pt"/>
        <w:ind w:start="2.85pt" w:end="2.85pt"/>
        <w:rPr>
          <w:rFonts w:ascii="Calibri" w:hAnsi="Calibri" w:cs="Calibri"/>
          <w:b/>
          <w:bCs/>
          <w:color w:val="FF3838"/>
          <w:sz w:val="22"/>
          <w:szCs w:val="22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b/>
          <w:bCs/>
          <w:color w:val="FF3838"/>
          <w:sz w:val="22"/>
          <w:szCs w:val="22"/>
        </w:rPr>
      </w:pPr>
      <w:r w:rsidRPr="00CD3082">
        <w:rPr>
          <w:rFonts w:ascii="Calibri" w:hAnsi="Calibri" w:cs="Calibri"/>
          <w:b/>
          <w:bCs/>
          <w:color w:val="FF3838"/>
          <w:sz w:val="22"/>
          <w:szCs w:val="22"/>
        </w:rPr>
        <w:t>SOBOTA 21.</w:t>
      </w:r>
      <w:r w:rsidR="00F503E5" w:rsidRPr="00CD3082">
        <w:rPr>
          <w:rFonts w:ascii="Calibri" w:hAnsi="Calibri" w:cs="Calibri"/>
          <w:b/>
          <w:bCs/>
          <w:color w:val="FF3838"/>
          <w:sz w:val="22"/>
          <w:szCs w:val="22"/>
        </w:rPr>
        <w:t xml:space="preserve"> </w:t>
      </w:r>
      <w:r w:rsidRPr="00CD3082">
        <w:rPr>
          <w:rFonts w:ascii="Calibri" w:hAnsi="Calibri" w:cs="Calibri"/>
          <w:b/>
          <w:bCs/>
          <w:color w:val="FF3838"/>
          <w:sz w:val="22"/>
          <w:szCs w:val="22"/>
        </w:rPr>
        <w:t xml:space="preserve">9. 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</w:rPr>
        <w:t xml:space="preserve">Víkendová dopoledne budou patřit čtyřem dvoudenním workshopům pro veřejnost. Básník a spisovatel Per Borkovec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nabídne kurz poezie a prózy pro 12 lidí a asi 12 věcí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Zátiší se skleněnými poháry a citronem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Adam Štech, jehož nejnovější obrazy je možné aktuálně vidět v DOXu na výstavě houellebecq!</w:t>
      </w:r>
      <w:r w:rsidR="00F503E5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bude ve svém malířském workshopu věnovat tématu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Selfie vs. </w:t>
      </w:r>
      <w:r w:rsidR="00F503E5"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autoportrét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Psaní z prostoru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je literárně-architektonický workshop vedený umělkyní a architektkou Annou Beatou Háblovou. Fotografii se v dílně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Vizuální storyteling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budou zájemci věnovat s italským odborníkem na vizuální vyprávění Stefanem Carinim.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</w:rPr>
      </w:pPr>
    </w:p>
    <w:p w:rsidR="00DB11DA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Přednášku kurátora a historika umění Otto M. Urbana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Autoportrét jako první hřích umění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doplní debata s básnířkou Danielou Vodáčkovou a umělcem Hynkem Martincem o netradičních přístupech k autoportrétu v současném umění výtvarném a básnickém. </w:t>
      </w:r>
    </w:p>
    <w:p w:rsidR="00CD3082" w:rsidRPr="00CD3082" w:rsidRDefault="00CD3082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CC10C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Filosofka </w:t>
      </w:r>
      <w:r w:rsidR="00DB11DA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Tereza Matějčková, malíř Adam Štech a kurátor Otto M. Urban budou ve výstavě houellebecq! debatovat na téma</w:t>
      </w:r>
      <w:r w:rsidR="00DB03B8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DB11DA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jak mění veřejná image autorů a naše povědomí o nich náš pohled na jejich dílo. Na diskuzi </w:t>
      </w:r>
      <w:r w:rsidR="00DB11DA"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Číst houellebecqA!</w:t>
      </w:r>
      <w:r w:rsidR="00DB11DA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přečte ukázky z textů francouzského spisovatele herec Miloslav König.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Odpoledne zve Petr Borkovec na čtení krátké pravdivé prózy</w:t>
      </w:r>
      <w:r w:rsidR="00D77E9E"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Legenda o mně, jak mi ji vyprávěla matka, zatímco babička seděla vedle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D77E9E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která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 </w:t>
      </w:r>
      <w:r w:rsidR="00D77E9E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vyznačuje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velice podmanivými – především vizuálními – vazbami na lež.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b/>
          <w:bCs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Odpolední program v Gulliverovi zahájí rozhovor spisovatelky Magdalény Platzové na téma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Bruno Schulz: spisovatel, umělec a únos historie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Odpovídat bude Benjami</w:t>
      </w:r>
      <w:r w:rsidR="00445D21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Balint, autor nové stěžejní biografie o Bruno Schulzovi.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Spisovatel, kritik a esejista Alberto Manguel zasvětil svůj život propagování významu čtení. Na festivalu FALL se setká v rozhovoru s videoumělcem Ali Kazmou, který zachytil Manguelův poetický filmový portrét s názvem Alberto v Lisabonu, jenž bude</w:t>
      </w:r>
      <w:r w:rsidR="00445D21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téhož odpoledne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uveden ve své premiéře. Diskuzi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Portrét spisovatele jako čtenáře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moderuje Petr Vizina. </w:t>
      </w: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Večerní Nightfall bude patřit české premiéře filmu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Nádhera života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překvapivě </w:t>
      </w:r>
      <w:r w:rsidR="00445D21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„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nekafkovského</w:t>
      </w:r>
      <w:r w:rsidR="00445D21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filmového portrétu posledního roku života Franze Kafky.</w:t>
      </w:r>
    </w:p>
    <w:p w:rsidR="00DB11DA" w:rsidRPr="00CD3082" w:rsidRDefault="00DB11DA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3838"/>
          <w:sz w:val="22"/>
          <w:szCs w:val="22"/>
        </w:rPr>
      </w:pPr>
    </w:p>
    <w:p w:rsidR="00DB11DA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b/>
          <w:bCs/>
          <w:color w:val="FF3838"/>
          <w:sz w:val="22"/>
          <w:szCs w:val="22"/>
        </w:rPr>
      </w:pPr>
      <w:r w:rsidRPr="00CD3082">
        <w:rPr>
          <w:rFonts w:ascii="Calibri" w:hAnsi="Calibri" w:cs="Calibri"/>
          <w:b/>
          <w:bCs/>
          <w:color w:val="FF3838"/>
          <w:sz w:val="22"/>
          <w:szCs w:val="22"/>
        </w:rPr>
        <w:t>NEDĚLE 22.</w:t>
      </w:r>
      <w:r w:rsidR="0035185B" w:rsidRPr="00CD3082">
        <w:rPr>
          <w:rFonts w:ascii="Calibri" w:hAnsi="Calibri" w:cs="Calibri"/>
          <w:b/>
          <w:bCs/>
          <w:color w:val="FF3838"/>
          <w:sz w:val="22"/>
          <w:szCs w:val="22"/>
        </w:rPr>
        <w:t xml:space="preserve"> </w:t>
      </w:r>
      <w:r w:rsidRPr="00CD3082">
        <w:rPr>
          <w:rFonts w:ascii="Calibri" w:hAnsi="Calibri" w:cs="Calibri"/>
          <w:b/>
          <w:bCs/>
          <w:color w:val="FF3838"/>
          <w:sz w:val="22"/>
          <w:szCs w:val="22"/>
        </w:rPr>
        <w:t>9.</w:t>
      </w:r>
    </w:p>
    <w:p w:rsidR="003B0ABD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</w:rPr>
      </w:pPr>
      <w:r w:rsidRPr="00CD3082">
        <w:rPr>
          <w:rFonts w:ascii="Calibri" w:hAnsi="Calibri" w:cs="Calibri"/>
          <w:color w:val="000000"/>
          <w:sz w:val="22"/>
          <w:szCs w:val="22"/>
        </w:rPr>
        <w:t xml:space="preserve">V neděli dopoledne budou pokračovat a také skončí čtyři dvoudenní workshopy. </w:t>
      </w:r>
    </w:p>
    <w:p w:rsidR="003B0ABD" w:rsidRPr="00CD3082" w:rsidRDefault="003B0ABD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</w:rPr>
      </w:pPr>
    </w:p>
    <w:p w:rsidR="003B0ABD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</w:rPr>
      </w:pPr>
      <w:r w:rsidRPr="00CD3082">
        <w:rPr>
          <w:rFonts w:ascii="Calibri" w:hAnsi="Calibri" w:cs="Calibri"/>
          <w:color w:val="000000"/>
          <w:sz w:val="22"/>
          <w:szCs w:val="22"/>
        </w:rPr>
        <w:t xml:space="preserve">Na dvoře mezitím začne rodinná dílná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</w:rPr>
        <w:t>Vezmi Nitku na procházku</w:t>
      </w:r>
      <w:r w:rsidRPr="00CD308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 otevřené výtvarné dílně pro děti od </w:t>
      </w:r>
      <w:r w:rsidR="00C77058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pěti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let se lze vydat na malé textilní dobrodružství.</w:t>
      </w:r>
    </w:p>
    <w:p w:rsidR="003B0ABD" w:rsidRPr="00CD3082" w:rsidRDefault="003B0ABD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3B0ABD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</w:rPr>
        <w:t xml:space="preserve">V 11 hodin se návštěvníci mohou těšit na řadu nových diskuzí. Začínáme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debatou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Umělec a umělá kreativita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filosofa Tomáše Hříbka s umělcem Josefem Bolfem a kurátorem Otto M. Urbanem ve výstavě Josefa Bolfa, pro kterou umělec napsal ve spolupráci s umělou inteligencí novou povídku. Čte Michal Kern. </w:t>
      </w:r>
    </w:p>
    <w:p w:rsidR="003B0ABD" w:rsidRPr="00CD3082" w:rsidRDefault="003B0ABD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3B0ABD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</w:rPr>
        <w:t>O tom, zda je a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utofikční vyprávění výhradně projevem emancipačních schopností literatury, nebo přináší i příslib empatie a terapi</w:t>
      </w:r>
      <w:r w:rsidR="00D97F56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AD572C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 o tom,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D3082">
        <w:rPr>
          <w:rFonts w:ascii="Calibri" w:hAnsi="Calibri" w:cs="Calibri"/>
          <w:color w:val="000000"/>
          <w:sz w:val="22"/>
          <w:szCs w:val="22"/>
        </w:rPr>
        <w:t>jakou váhu má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tento pojem pro samotné autory</w:t>
      </w:r>
      <w:r w:rsidR="00AD572C"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bude diskuze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Autofikce: Mezi empatií a emancipací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Debatu s Alenou Machoninovou a Markem Torčíkem nejen o limitech (auto)biografického psaní a literární paměti, ale také o jejich vlastní čtenářské empatii nebo o podobách literární autenticity moderuje Blanka Činátlová.</w:t>
      </w:r>
    </w:p>
    <w:p w:rsidR="003B0ABD" w:rsidRPr="00CD3082" w:rsidRDefault="003B0ABD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3B0ABD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Odpolední debatu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Já a doba složitá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filosofky Alice Koubové a filosofa Tomáše Koblížka o tom, jak nás ovlivňuje selfie culture, i jaký je rozdíl mezi já, self, egem a identitou, moderuje spisovatelka Anna Beata Háblová.</w:t>
      </w:r>
    </w:p>
    <w:p w:rsidR="003B0ABD" w:rsidRPr="00CD3082" w:rsidRDefault="003B0ABD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3B0ABD" w:rsidRPr="00CD3082" w:rsidRDefault="00DB11DA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Navečer přijde čas na debatu </w:t>
      </w: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Život a jiné závislosti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 prozaikem a básníkem Dimitri Verhulstem, který ve svém díle zachycuje erozi lidskosti bez sentimentu, zato s nesmlouvavou názorností a humorem. Moderace se ujme Josefína Formanová. Ukázky z autorovy nejnovější knihy čte překladatelka Veronika ter Harmsel Havlíková.</w:t>
      </w:r>
    </w:p>
    <w:p w:rsidR="003B0ABD" w:rsidRPr="00CD3082" w:rsidRDefault="003B0ABD" w:rsidP="003B0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324848" w:rsidRPr="00CD3082" w:rsidRDefault="00DB11DA" w:rsidP="00CD308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/>
        <w:ind w:end="2.85p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308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Goodbay KAFKAesque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bude </w:t>
      </w:r>
      <w:r w:rsidRPr="00CD3082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slavnostním zakončením</w:t>
      </w:r>
      <w:r w:rsidRPr="00CD3082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Pr="00CD308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letošního festivalu FALL i výstavy KAFKAesque. V podání sólistů Orchestru BERG zazní díla Steva Reicha Different Trains a Gideona Lewensohna Odradek.</w:t>
      </w:r>
    </w:p>
    <w:p w:rsidR="00324848" w:rsidRDefault="00324848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3838"/>
        </w:rPr>
      </w:pPr>
    </w:p>
    <w:p w:rsidR="00DB11DA" w:rsidRPr="00DB11DA" w:rsidRDefault="001F11AB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383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2384425" cy="3576955"/>
            <wp:effectExtent l="0" t="0" r="0" b="4445"/>
            <wp:wrapTight wrapText="bothSides">
              <wp:wrapPolygon edited="0">
                <wp:start x="0" y="0"/>
                <wp:lineTo x="0" y="21512"/>
                <wp:lineTo x="21399" y="21512"/>
                <wp:lineTo x="21399" y="0"/>
                <wp:lineTo x="0" y="0"/>
              </wp:wrapPolygon>
            </wp:wrapTight>
            <wp:docPr id="12" name="obrázek 4" descr="DSC_2944_WEBmensi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 descr="DSC_2944_WEBmens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B11DA" w:rsidRPr="00DB11DA">
        <w:rPr>
          <w:rFonts w:ascii="Calibri" w:hAnsi="Calibri" w:cs="Calibri"/>
          <w:b/>
          <w:bCs/>
          <w:color w:val="FF3838"/>
        </w:rPr>
        <w:t>DEBATY</w:t>
      </w: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Style w:val="s3"/>
          <w:rFonts w:ascii="Calibri" w:hAnsi="Calibri" w:cs="Calibri"/>
          <w:color w:val="000000"/>
        </w:rPr>
      </w:pPr>
      <w:r w:rsidRPr="00DB11DA">
        <w:rPr>
          <w:rFonts w:ascii="Calibri" w:hAnsi="Calibri" w:cs="Calibri"/>
        </w:rPr>
        <w:t xml:space="preserve">Festival FALL je prostorem pro myšlenky a hlasy spisovatelů, umělců a dalších tvůrčích osobností různých žánrů a jejich inspirujících „pomezí“. V rámci hlavního programu se tak představí </w:t>
      </w:r>
      <w:r w:rsidRPr="00DB11DA">
        <w:rPr>
          <w:rFonts w:ascii="Calibri" w:hAnsi="Calibri" w:cs="Calibri"/>
          <w:b/>
        </w:rPr>
        <w:t>domácí i zahraniční autoři a umělci, často ve vzájemném dialogu</w:t>
      </w:r>
      <w:r w:rsidRPr="00DB11DA">
        <w:rPr>
          <w:rFonts w:ascii="Calibri" w:hAnsi="Calibri" w:cs="Calibri"/>
        </w:rPr>
        <w:t>.</w:t>
      </w:r>
    </w:p>
    <w:p w:rsidR="00DB11DA" w:rsidRPr="00DB11DA" w:rsidRDefault="00DB11DA" w:rsidP="00DB11DA">
      <w:pPr>
        <w:pStyle w:val="p2"/>
        <w:spacing w:before="0pt" w:beforeAutospacing="0" w:after="0pt" w:afterAutospacing="0" w:line="13.80pt" w:lineRule="auto"/>
        <w:rPr>
          <w:rFonts w:ascii="Calibri" w:hAnsi="Calibri" w:cs="Calibri"/>
          <w:color w:val="000000"/>
        </w:rPr>
      </w:pPr>
    </w:p>
    <w:p w:rsidR="00DB11DA" w:rsidRPr="00DB11DA" w:rsidRDefault="00790ACB" w:rsidP="00DB11DA">
      <w:pPr>
        <w:spacing w:line="13.80pt" w:lineRule="auto"/>
        <w:ind w:start="2.85pt" w:end="2.85pt"/>
        <w:rPr>
          <w:rFonts w:ascii="Calibri" w:hAnsi="Calibri" w:cs="Calibri"/>
        </w:rPr>
      </w:pPr>
      <w:r>
        <w:rPr>
          <w:rFonts w:ascii="Calibri" w:hAnsi="Calibri" w:cs="Calibri"/>
          <w:i/>
          <w:iCs/>
          <w:color w:val="212121"/>
        </w:rPr>
        <w:t>„</w:t>
      </w:r>
      <w:r w:rsidR="00DB11DA" w:rsidRPr="00DB11DA">
        <w:rPr>
          <w:rFonts w:ascii="Calibri" w:hAnsi="Calibri" w:cs="Calibri"/>
          <w:i/>
          <w:iCs/>
          <w:color w:val="212121"/>
        </w:rPr>
        <w:t>Po skončení Festivalu spisovatelů Praha hlavnímu městu několik let chyběl větší literární festival s mezinárodní účastí. Je skvělé, že se Centrum současného umění DOX snaží jeden takový pořádat. Alberto Manguel, D</w:t>
      </w:r>
      <w:r>
        <w:rPr>
          <w:rFonts w:ascii="Calibri" w:hAnsi="Calibri" w:cs="Calibri"/>
          <w:i/>
          <w:iCs/>
          <w:color w:val="212121"/>
        </w:rPr>
        <w:t>i</w:t>
      </w:r>
      <w:r w:rsidR="00DB11DA" w:rsidRPr="00DB11DA">
        <w:rPr>
          <w:rFonts w:ascii="Calibri" w:hAnsi="Calibri" w:cs="Calibri"/>
          <w:i/>
          <w:iCs/>
          <w:color w:val="212121"/>
        </w:rPr>
        <w:t xml:space="preserve">mitri Verhulst nebo Benjamin Balint jsou jména, </w:t>
      </w:r>
      <w:r w:rsidRPr="00DB11DA">
        <w:rPr>
          <w:rFonts w:ascii="Calibri" w:hAnsi="Calibri" w:cs="Calibri"/>
          <w:i/>
          <w:iCs/>
          <w:color w:val="212121"/>
        </w:rPr>
        <w:t>kter</w:t>
      </w:r>
      <w:r>
        <w:rPr>
          <w:rFonts w:ascii="Calibri" w:hAnsi="Calibri" w:cs="Calibri"/>
          <w:i/>
          <w:iCs/>
          <w:color w:val="212121"/>
        </w:rPr>
        <w:t>á</w:t>
      </w:r>
      <w:r w:rsidRPr="00DB11DA">
        <w:rPr>
          <w:rFonts w:ascii="Calibri" w:hAnsi="Calibri" w:cs="Calibri"/>
          <w:i/>
          <w:iCs/>
          <w:color w:val="212121"/>
        </w:rPr>
        <w:t xml:space="preserve"> </w:t>
      </w:r>
      <w:r w:rsidR="00DB11DA" w:rsidRPr="00DB11DA">
        <w:rPr>
          <w:rFonts w:ascii="Calibri" w:hAnsi="Calibri" w:cs="Calibri"/>
          <w:i/>
          <w:iCs/>
          <w:color w:val="212121"/>
        </w:rPr>
        <w:t>několikrát prošla i Hostem. A DOXu se navíc lépe než Festivalu spisovatelů Praha daří propojovat je s českou literární scénou,</w:t>
      </w:r>
      <w:r>
        <w:rPr>
          <w:rFonts w:ascii="Calibri" w:hAnsi="Calibri" w:cs="Calibri"/>
          <w:i/>
          <w:iCs/>
          <w:color w:val="212121"/>
        </w:rPr>
        <w:t>“</w:t>
      </w:r>
      <w:r w:rsidR="00DB11DA" w:rsidRPr="00DB11DA">
        <w:rPr>
          <w:rFonts w:ascii="Calibri" w:hAnsi="Calibri" w:cs="Calibri"/>
          <w:i/>
          <w:iCs/>
          <w:color w:val="212121"/>
        </w:rPr>
        <w:t> </w:t>
      </w:r>
      <w:r w:rsidR="00DB11DA" w:rsidRPr="00DB11DA">
        <w:rPr>
          <w:rFonts w:ascii="Calibri" w:hAnsi="Calibri" w:cs="Calibri"/>
        </w:rPr>
        <w:t xml:space="preserve">říká o FALLu </w:t>
      </w:r>
      <w:r w:rsidRPr="00DB11DA">
        <w:rPr>
          <w:rFonts w:ascii="Calibri" w:hAnsi="Calibri" w:cs="Calibri"/>
        </w:rPr>
        <w:t>Jan Němec</w:t>
      </w:r>
      <w:r>
        <w:rPr>
          <w:rFonts w:ascii="Calibri" w:hAnsi="Calibri" w:cs="Calibri"/>
        </w:rPr>
        <w:t>,</w:t>
      </w:r>
      <w:r w:rsidRPr="00DB11DA">
        <w:rPr>
          <w:rFonts w:ascii="Calibri" w:hAnsi="Calibri" w:cs="Calibri"/>
        </w:rPr>
        <w:t xml:space="preserve"> </w:t>
      </w:r>
      <w:r w:rsidR="00DB11DA" w:rsidRPr="00DB11DA">
        <w:rPr>
          <w:rFonts w:ascii="Calibri" w:hAnsi="Calibri" w:cs="Calibri"/>
        </w:rPr>
        <w:t>spisovatel, novinář</w:t>
      </w:r>
      <w:r>
        <w:rPr>
          <w:rFonts w:ascii="Calibri" w:hAnsi="Calibri" w:cs="Calibri"/>
        </w:rPr>
        <w:t>, šéfredaktor časopisu Host</w:t>
      </w:r>
      <w:r w:rsidR="00DB11DA" w:rsidRPr="00DB11DA">
        <w:rPr>
          <w:rFonts w:ascii="Calibri" w:hAnsi="Calibri" w:cs="Calibri"/>
        </w:rPr>
        <w:t xml:space="preserve"> a pravidelný </w:t>
      </w:r>
      <w:r>
        <w:rPr>
          <w:rFonts w:ascii="Calibri" w:hAnsi="Calibri" w:cs="Calibri"/>
        </w:rPr>
        <w:t>návštěvník</w:t>
      </w:r>
      <w:r w:rsidRPr="00DB11DA">
        <w:rPr>
          <w:rFonts w:ascii="Calibri" w:hAnsi="Calibri" w:cs="Calibri"/>
        </w:rPr>
        <w:t xml:space="preserve"> </w:t>
      </w:r>
      <w:r w:rsidR="00DB11DA" w:rsidRPr="00DB11DA">
        <w:rPr>
          <w:rFonts w:ascii="Calibri" w:hAnsi="Calibri" w:cs="Calibri"/>
        </w:rPr>
        <w:t xml:space="preserve">festivalu. </w:t>
      </w:r>
    </w:p>
    <w:p w:rsidR="00DB11DA" w:rsidRDefault="00DB11DA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0000"/>
        </w:rPr>
      </w:pPr>
    </w:p>
    <w:p w:rsidR="00DB11DA" w:rsidRPr="00DB11DA" w:rsidRDefault="00DB11DA" w:rsidP="00DB11DA">
      <w:pPr>
        <w:pStyle w:val="Zkladntext"/>
        <w:spacing w:after="0pt"/>
        <w:ind w:end="2.85pt"/>
        <w:rPr>
          <w:rFonts w:ascii="Calibri" w:hAnsi="Calibri" w:cs="Calibri"/>
        </w:rPr>
      </w:pPr>
      <w:r w:rsidRPr="00DB11DA">
        <w:rPr>
          <w:rFonts w:ascii="Calibri" w:hAnsi="Calibri" w:cs="Calibri"/>
          <w:b/>
          <w:bCs/>
          <w:color w:val="FF0000"/>
        </w:rPr>
        <w:t>EMPATIE V DIGITÁLNÍ DOBĚ: FALL PRO ŠKOLY A KNIHOVNY</w:t>
      </w:r>
    </w:p>
    <w:p w:rsidR="00DB11DA" w:rsidRPr="00DB11DA" w:rsidRDefault="00DB11DA" w:rsidP="00DB11DA">
      <w:pPr>
        <w:spacing w:line="13.80pt" w:lineRule="auto"/>
        <w:ind w:end="2.85pt"/>
        <w:rPr>
          <w:rFonts w:ascii="Calibri" w:hAnsi="Calibri" w:cs="Calibri"/>
        </w:rPr>
      </w:pPr>
      <w:r w:rsidRPr="00DB11DA">
        <w:rPr>
          <w:rFonts w:ascii="Calibri" w:hAnsi="Calibri" w:cs="Calibri"/>
        </w:rPr>
        <w:t>Důležitou součástí festivalu jsou programy určené studentům středních škol a pedagogům na téma</w:t>
      </w:r>
      <w:r w:rsidRPr="00DB11DA">
        <w:rPr>
          <w:rFonts w:ascii="Calibri" w:hAnsi="Calibri" w:cs="Calibri"/>
          <w:b/>
        </w:rPr>
        <w:t xml:space="preserve"> empatie v digitální době</w:t>
      </w:r>
      <w:r w:rsidRPr="00DB11DA">
        <w:rPr>
          <w:rFonts w:ascii="Calibri" w:hAnsi="Calibri" w:cs="Calibri"/>
        </w:rPr>
        <w:t>. Pro ně je připravena série diskuzí s autory a navazující workshopy zaměřené na rozvíjení empatie prostřednictvím sdílení osobních příběhů. Tyto workshopy vycházejí z metodologie mezinárodního vzdělávacího projektu Narrative 4, jehož zakladatel, irský spisovatel Colum McCann, byl hostem prvního ročníku FALL.</w:t>
      </w:r>
    </w:p>
    <w:p w:rsidR="00DB11DA" w:rsidRPr="00DB11DA" w:rsidRDefault="00DB11DA" w:rsidP="00DB11DA">
      <w:pPr>
        <w:spacing w:line="13.80pt" w:lineRule="auto"/>
        <w:ind w:start="2.85pt" w:end="2.85pt"/>
        <w:rPr>
          <w:rFonts w:ascii="Calibri" w:hAnsi="Calibri" w:cs="Calibri"/>
        </w:rPr>
      </w:pPr>
    </w:p>
    <w:p w:rsidR="00DB11DA" w:rsidRDefault="00DB11DA" w:rsidP="00324848">
      <w:pPr>
        <w:spacing w:line="13.80pt" w:lineRule="auto"/>
        <w:ind w:end="2.85pt"/>
        <w:rPr>
          <w:rFonts w:ascii="Calibri" w:hAnsi="Calibri" w:cs="Calibri"/>
        </w:rPr>
      </w:pPr>
      <w:r w:rsidRPr="00DB11DA">
        <w:rPr>
          <w:rFonts w:ascii="Calibri" w:hAnsi="Calibri" w:cs="Calibri"/>
        </w:rPr>
        <w:t>Projekt Narrative 4 je už více než 10 let úspěšně realizován na školách v Irsku a USA, kde sociologické výzkumy a studie prokazují jeho efektivitu v praxi: posilování empatie prostřednictvím sdílení osobních příběhů vede prokazatelně k větší míře porozumění a respektu mezi studenty navzájem i mezi studenty a pedagogy, k větší soudržnosti kolektivů, prevenci šikany apod.</w:t>
      </w:r>
    </w:p>
    <w:p w:rsidR="00732959" w:rsidRDefault="001F11AB" w:rsidP="00324848">
      <w:pPr>
        <w:spacing w:line="13.80pt" w:lineRule="auto"/>
        <w:ind w:end="2.85pt"/>
        <w:rPr>
          <w:rFonts w:ascii="Calibri" w:hAnsi="Calibri" w:cs="Calibri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184150</wp:posOffset>
            </wp:positionV>
            <wp:extent cx="2696210" cy="1758315"/>
            <wp:effectExtent l="0" t="0" r="8890" b="0"/>
            <wp:wrapTight wrapText="bothSides">
              <wp:wrapPolygon edited="0">
                <wp:start x="0" y="0"/>
                <wp:lineTo x="0" y="21296"/>
                <wp:lineTo x="21519" y="21296"/>
                <wp:lineTo x="21519" y="0"/>
                <wp:lineTo x="0" y="0"/>
              </wp:wrapPolygon>
            </wp:wrapTight>
            <wp:docPr id="11" name="Obrázek 7" descr="Obsah obrázku oblečení, Lidská tvář, osoba, mikrofon&#10;&#10;Popis byl vytvořen automaticky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7" descr="Obsah obrázku oblečení, Lidská tvář, osoba, mikrofon&#10;&#10;Popis byl vytvořen automaticky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0.031%" t="-0.044%" r="-0.031%" b="-0.044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758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732959" w:rsidRDefault="001F11AB" w:rsidP="00732959">
      <w:pPr>
        <w:spacing w:line="13.80pt" w:lineRule="auto"/>
        <w:ind w:end="2.85pt"/>
        <w:rPr>
          <w:rFonts w:ascii="Calibri" w:hAnsi="Calibri" w:cs="Calibri"/>
        </w:rPr>
      </w:pPr>
      <w:r w:rsidRPr="006A1B8B">
        <w:rPr>
          <w:rFonts w:ascii="Calibri" w:hAnsi="Calibri" w:cs="Calibri"/>
          <w:noProof/>
          <w:lang w:eastAsia="cs-CZ"/>
        </w:rPr>
        <w:drawing>
          <wp:inline distT="0" distB="0" distL="0" distR="0">
            <wp:extent cx="2612390" cy="1748155"/>
            <wp:effectExtent l="0" t="0" r="0" b="4445"/>
            <wp:docPr id="6" name="obrázek 6" descr="DSC_166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 descr="DSC_16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A" w:rsidRPr="00CD3082" w:rsidRDefault="00DB11DA" w:rsidP="00732959">
      <w:pPr>
        <w:spacing w:line="13.80pt" w:lineRule="auto"/>
        <w:ind w:end="2.85pt"/>
        <w:rPr>
          <w:rStyle w:val="Hypertextovodkaz"/>
          <w:rFonts w:ascii="Calibri" w:hAnsi="Calibri" w:cs="Calibri"/>
          <w:color w:val="auto"/>
          <w:u w:val="none"/>
        </w:rPr>
      </w:pPr>
      <w:r w:rsidRPr="00DB11DA">
        <w:rPr>
          <w:rFonts w:ascii="Calibri" w:hAnsi="Calibri" w:cs="Calibri"/>
        </w:rPr>
        <w:t xml:space="preserve">DOX v rámci své mnohaleté činnosti v oblasti kreativního vzdělávání tuto metodiku zařadil do svého programu v roce 2021 a rozšířil ji o propojení s vizuálním uměním a literaturou. V oblasti vzdělávání DOX ročně připraví na 600 edukačních programů zaměřených nejen na empatii, ale i na rozvoj kritického myšlení a sociální dovednosti. V roce 2023 vzdělávací programy v DOXu absolvovalo více než 12 000 studentů z Prahy i regionů. </w:t>
      </w:r>
      <w:r w:rsidRPr="00DB11DA">
        <w:rPr>
          <w:rFonts w:ascii="Calibri" w:hAnsi="Calibri" w:cs="Calibri"/>
          <w:shd w:val="clear" w:color="auto" w:fill="FFFFFF"/>
        </w:rPr>
        <w:t xml:space="preserve">Pro pedagogy a lektory pak proběhne v rámci festivalu i speciální workshop zaměřený na dezinformace. Více informací zde: </w:t>
      </w:r>
      <w:hyperlink r:id="rId15" w:history="1">
        <w:r w:rsidRPr="00DB11DA">
          <w:rPr>
            <w:rStyle w:val="Hypertextovodkaz"/>
            <w:rFonts w:ascii="Calibri" w:hAnsi="Calibri" w:cs="Calibri"/>
            <w:shd w:val="clear" w:color="auto" w:fill="FFFFFF"/>
          </w:rPr>
          <w:t>www.dox.cz/vzdelavani/pravda-nebo-lez</w:t>
        </w:r>
      </w:hyperlink>
    </w:p>
    <w:p w:rsidR="00DB11DA" w:rsidRPr="00DB11DA" w:rsidRDefault="00DB11DA" w:rsidP="00DB11DA">
      <w:pPr>
        <w:spacing w:line="13.80pt" w:lineRule="auto"/>
        <w:ind w:start="2.85pt" w:end="2.85pt"/>
        <w:rPr>
          <w:rFonts w:ascii="Calibri" w:hAnsi="Calibri" w:cs="Calibri"/>
        </w:rPr>
      </w:pPr>
    </w:p>
    <w:p w:rsidR="00DB11DA" w:rsidRPr="00DB11DA" w:rsidRDefault="00DB11DA" w:rsidP="00DB11DA">
      <w:pPr>
        <w:pStyle w:val="p1"/>
        <w:spacing w:before="0pt" w:beforeAutospacing="0" w:after="0pt" w:afterAutospacing="0" w:line="13.80pt" w:lineRule="auto"/>
        <w:rPr>
          <w:rFonts w:ascii="Calibri" w:hAnsi="Calibri" w:cs="Calibri"/>
          <w:color w:val="000000"/>
        </w:rPr>
      </w:pPr>
      <w:r w:rsidRPr="00DB11DA">
        <w:rPr>
          <w:rFonts w:ascii="Calibri" w:hAnsi="Calibri" w:cs="Calibri"/>
          <w:i/>
          <w:iCs/>
          <w:color w:val="212121"/>
        </w:rPr>
        <w:t>„Vzdělávání je naprosto přirozenou součástí festivalu. Programy navazují na koncepci, která je založená na čtení příběhů, sdílení, setkávání a posilování schopnosti empatie. V rámci programů pro školy mají studenti jedinečnou příležitost se osobně setkat se spisovatelem Janem Němcem, Dimitri Verhulstem, Alenou Machoninovou nebo Markem Torčíkem a diskutovat o tom, jak se osobní příběhy promítají do jejich literárních děl. Literatura a výtvarné umění totiž mají schopnost transformovat individuální zkušenost do zkušenosti společně lidské,“</w:t>
      </w:r>
      <w:r w:rsidRPr="00DB11DA">
        <w:rPr>
          <w:rFonts w:ascii="Calibri" w:hAnsi="Calibri" w:cs="Calibri"/>
          <w:color w:val="212121"/>
        </w:rPr>
        <w:t xml:space="preserve"> vysvětluje Lucie Laitlová, koordinátorka vzdělávacích projektů DOXu. </w:t>
      </w:r>
    </w:p>
    <w:p w:rsidR="00DB11DA" w:rsidRPr="00DB11DA" w:rsidRDefault="00DB11DA" w:rsidP="00DB11DA">
      <w:pPr>
        <w:spacing w:line="13.80pt" w:lineRule="auto"/>
        <w:ind w:start="2.85pt" w:end="2.85pt"/>
        <w:rPr>
          <w:rFonts w:ascii="Calibri" w:hAnsi="Calibri" w:cs="Calibri"/>
        </w:rPr>
      </w:pPr>
    </w:p>
    <w:p w:rsidR="00DB11DA" w:rsidRPr="00DB11DA" w:rsidRDefault="00DB11DA" w:rsidP="00DB11DA">
      <w:pPr>
        <w:spacing w:line="13.80pt" w:lineRule="auto"/>
        <w:ind w:end="2.85pt"/>
        <w:rPr>
          <w:rStyle w:val="Hypertextovodkaz"/>
          <w:rFonts w:ascii="Calibri" w:hAnsi="Calibri" w:cs="Calibri"/>
        </w:rPr>
      </w:pPr>
      <w:r w:rsidRPr="00DB11DA">
        <w:rPr>
          <w:rFonts w:ascii="Calibri" w:hAnsi="Calibri" w:cs="Calibri"/>
          <w:color w:val="212121"/>
        </w:rPr>
        <w:t xml:space="preserve">Novinkou druhého ročníku festivalu FALL je oslovení a zapojení pracovníků sítě knihoven z celé ČR. Pro knihovníky a knihovnice je připravena speciální prezentace projektu Narrative 4, kterou představí jeho zástupci z Irska. V prezentaci a navazujícím workshopu se zaměří na představení přínosů a potenciálu metodiky Narrative 4 pro komunity i na možnosti školení, které DOX připravuje. Více informací zde: </w:t>
      </w:r>
      <w:hyperlink r:id="rId16" w:anchor="vzdelavani" w:history="1">
        <w:r w:rsidRPr="00DB11DA">
          <w:rPr>
            <w:rStyle w:val="Hypertextovodkaz"/>
            <w:rFonts w:ascii="Calibri" w:hAnsi="Calibri" w:cs="Calibri"/>
          </w:rPr>
          <w:t>doxfall.cz/#vzdelavani</w:t>
        </w:r>
      </w:hyperlink>
    </w:p>
    <w:p w:rsidR="00DB11DA" w:rsidRPr="00DB11DA" w:rsidRDefault="00DB11DA" w:rsidP="00DB11DA">
      <w:pPr>
        <w:spacing w:line="13.80pt" w:lineRule="auto"/>
        <w:ind w:start="2.85pt" w:end="2.85pt"/>
        <w:rPr>
          <w:rFonts w:ascii="Calibri" w:hAnsi="Calibri" w:cs="Calibri"/>
          <w:color w:val="212121"/>
        </w:rPr>
      </w:pPr>
    </w:p>
    <w:p w:rsidR="00DB11DA" w:rsidRPr="00DB11DA" w:rsidRDefault="001F11AB" w:rsidP="00DB11DA">
      <w:pPr>
        <w:spacing w:line="13.80pt" w:lineRule="auto"/>
        <w:ind w:start="2.85pt" w:end="2.85pt"/>
        <w:rPr>
          <w:rFonts w:ascii="Calibri" w:hAnsi="Calibri" w:cs="Calibri"/>
          <w:color w:val="212121"/>
        </w:rPr>
      </w:pPr>
      <w:r>
        <w:rPr>
          <w:rFonts w:ascii="Calibri" w:hAnsi="Calibri" w:cs="Calibri"/>
          <w:noProof/>
          <w:color w:val="212121"/>
          <w:lang w:eastAsia="cs-CZ"/>
        </w:rPr>
        <w:drawing>
          <wp:inline distT="0" distB="0" distL="0" distR="0">
            <wp:extent cx="4873625" cy="3265805"/>
            <wp:effectExtent l="0" t="0" r="3175" b="0"/>
            <wp:docPr id="7" name="Obrázek 9" descr="Obsah obrázku oblečení, Sjezd, prezentace, seminář&#10;&#10;Popis byl vytvořen automaticky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9" descr="Obsah obrázku oblečení, Sjezd, prezentace, seminář&#10;&#10;Popis byl vytvořen automaticky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0.031%" t="-0.044%" r="-0.031%" b="-0.044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6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A" w:rsidRPr="00DB11DA" w:rsidRDefault="00DB11DA" w:rsidP="00DB11DA">
      <w:pPr>
        <w:spacing w:line="13.80pt" w:lineRule="auto"/>
        <w:ind w:start="2.85pt" w:end="2.85pt"/>
        <w:rPr>
          <w:rFonts w:ascii="Calibri" w:hAnsi="Calibri" w:cs="Calibri"/>
          <w:b/>
          <w:color w:val="FF0000"/>
        </w:rPr>
      </w:pPr>
    </w:p>
    <w:p w:rsidR="00DB11DA" w:rsidRPr="00DB11DA" w:rsidRDefault="00DB11DA" w:rsidP="00DB11DA">
      <w:pPr>
        <w:spacing w:line="13.80pt" w:lineRule="auto"/>
        <w:ind w:start="2.85pt" w:end="2.85pt"/>
        <w:rPr>
          <w:rFonts w:ascii="Calibri" w:hAnsi="Calibri" w:cs="Calibri"/>
        </w:rPr>
      </w:pPr>
      <w:r w:rsidRPr="00DB11DA">
        <w:rPr>
          <w:rFonts w:ascii="Calibri" w:hAnsi="Calibri" w:cs="Calibri"/>
          <w:i/>
        </w:rPr>
        <w:t xml:space="preserve">„V době, kdy sdílíme víc na sociálních sítích než v reálném světě a náš každodenní život a vztahy jsou poznamenané nedávnou pandemií, digitálními technologiemi, hrozbou klimatické změny, přítomností války v Evropě i nejistotou z rychlého nástupu umělé inteligence, je festival FALL příležitostí zpomalit, poslouchat a sdílet. Vidět na chvíli svět očima někoho jiného, vstoupit na okamžik do cizích příběhů. Ptát se, jestli jsou kreativita, představivost a </w:t>
      </w:r>
      <w:r w:rsidRPr="00DB11DA">
        <w:rPr>
          <w:rFonts w:ascii="Calibri" w:hAnsi="Calibri" w:cs="Calibri"/>
          <w:bCs/>
          <w:i/>
        </w:rPr>
        <w:t>empatie</w:t>
      </w:r>
      <w:r w:rsidRPr="00DB11DA">
        <w:rPr>
          <w:rFonts w:ascii="Calibri" w:hAnsi="Calibri" w:cs="Calibri"/>
          <w:i/>
        </w:rPr>
        <w:t xml:space="preserve"> tím, co nás (zatím stále ještě) odlišuje od naší uměle inteligentní budoucnosti,</w:t>
      </w:r>
      <w:r w:rsidRPr="00DB11DA">
        <w:rPr>
          <w:rFonts w:ascii="Calibri" w:hAnsi="Calibri" w:cs="Calibri"/>
        </w:rPr>
        <w:t>“ říká o festivalu Michaela Šilpochová.</w:t>
      </w:r>
    </w:p>
    <w:p w:rsidR="00832C96" w:rsidRDefault="00832C96" w:rsidP="00DB11DA">
      <w:pPr>
        <w:spacing w:line="13.80pt" w:lineRule="auto"/>
        <w:ind w:end="2.85pt"/>
        <w:rPr>
          <w:rFonts w:ascii="Calibri" w:hAnsi="Calibri" w:cs="Calibri"/>
        </w:rPr>
      </w:pPr>
    </w:p>
    <w:p w:rsidR="00B57D42" w:rsidRDefault="00B57D42" w:rsidP="00DB11DA">
      <w:pPr>
        <w:spacing w:line="13.80pt" w:lineRule="auto"/>
        <w:ind w:end="2.85pt"/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shd w:val="clear" w:color="auto" w:fill="FFFFFF"/>
        </w:rPr>
        <w:t>KDE SE FESTIVAL KONÁ</w:t>
      </w:r>
    </w:p>
    <w:p w:rsidR="00B57D42" w:rsidRDefault="00B57D42" w:rsidP="00DB11DA">
      <w:pPr>
        <w:pStyle w:val="Zkladntext"/>
        <w:spacing w:after="0pt"/>
        <w:ind w:end="2.85pt"/>
        <w:rPr>
          <w:rFonts w:ascii="Calibri" w:hAnsi="Calibri" w:cs="Calibri"/>
        </w:rPr>
      </w:pPr>
      <w:r>
        <w:rPr>
          <w:rFonts w:ascii="Calibri" w:hAnsi="Calibri" w:cs="Calibri"/>
        </w:rPr>
        <w:t>Centrum současného umění DOX vzniklo díky soukromé iniciativě přestavbou bývalé továrny v pražské čtvrti Holešovice. V České republice je největší nestátní neziskovou institucí zaměřenou na současné umění. Od roku 2008 je jeho posláním vytvářet prostředí pro zkoumání, diskuzi a uměleckou prezentaci důležitých společenských témat, přičemž vizuální umění, literatura, hudba, divadlo a další disciplíny zde umožňují kritický přístup k tzv. realitě dnešního světa. Výstavní plochu více než 3 000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doplňuje multifunkční sál DOX+, vzducholoď Gulliver, Archiv výtvarného umění, knihkupectví Bendox a designový obchod DOX by Qubus.</w:t>
      </w:r>
    </w:p>
    <w:p w:rsidR="00801CF7" w:rsidRDefault="00B57D42" w:rsidP="003B0ABD">
      <w:pPr>
        <w:pStyle w:val="Zkladntext"/>
        <w:spacing w:after="0pt"/>
        <w:ind w:end="2.85pt"/>
        <w:rPr>
          <w:rFonts w:ascii="Calibri" w:hAnsi="Calibri" w:cs="Calibri"/>
        </w:rPr>
      </w:pPr>
      <w:r>
        <w:rPr>
          <w:rFonts w:ascii="Calibri" w:hAnsi="Calibri" w:cs="Calibri"/>
        </w:rPr>
        <w:t xml:space="preserve">Srdcem festivalu FALL je pak </w:t>
      </w:r>
      <w:r>
        <w:rPr>
          <w:rFonts w:ascii="Calibri" w:hAnsi="Calibri" w:cs="Calibri"/>
          <w:b/>
        </w:rPr>
        <w:t>vzducholoď Gulliver</w:t>
      </w:r>
      <w:r>
        <w:rPr>
          <w:rFonts w:ascii="Calibri" w:hAnsi="Calibri" w:cs="Calibri"/>
        </w:rPr>
        <w:t xml:space="preserve"> na střeše Centra současného umění DOX, za jejíž realizací v roce 2016 stojí uznávaný architekt Martin Rajniš a jeho Huť architektury a ředitel DOXu Leoš Válka. </w:t>
      </w:r>
      <w:bookmarkEnd w:id="0"/>
    </w:p>
    <w:p w:rsidR="00801CF7" w:rsidRDefault="00801CF7" w:rsidP="00801CF7">
      <w:pPr>
        <w:pStyle w:val="Zkladntext"/>
        <w:spacing w:after="0pt" w:line="18pt" w:lineRule="auto"/>
        <w:ind w:start="2.85pt" w:end="2.85pt"/>
        <w:rPr>
          <w:rFonts w:ascii="Calibri" w:hAnsi="Calibri" w:cs="Calibri"/>
          <w:color w:val="FF0000"/>
        </w:rPr>
      </w:pPr>
    </w:p>
    <w:p w:rsidR="003B0ABD" w:rsidRDefault="001F11AB" w:rsidP="00801CF7">
      <w:pPr>
        <w:pStyle w:val="Zkladntext"/>
        <w:spacing w:after="0pt" w:line="18pt" w:lineRule="auto"/>
        <w:ind w:start="2.85pt" w:end="2.85pt"/>
        <w:rPr>
          <w:rFonts w:ascii="Calibri" w:hAnsi="Calibri" w:cs="Calibri"/>
          <w:color w:val="FF0000"/>
        </w:rPr>
      </w:pPr>
      <w:r w:rsidRPr="003B0ABD">
        <w:rPr>
          <w:rFonts w:ascii="Calibri" w:hAnsi="Calibri" w:cs="Calibri"/>
          <w:noProof/>
          <w:color w:val="FF0000"/>
          <w:lang w:eastAsia="cs-CZ" w:bidi="ar-SA"/>
        </w:rPr>
        <w:drawing>
          <wp:inline distT="0" distB="0" distL="0" distR="0">
            <wp:extent cx="5234940" cy="3486785"/>
            <wp:effectExtent l="0" t="0" r="3810" b="0"/>
            <wp:docPr id="8" name="obrázek 8" descr="vzducholod_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8" descr="vzducholod_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82" w:rsidRDefault="00CD3082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0000"/>
        </w:rPr>
      </w:pPr>
    </w:p>
    <w:p w:rsidR="00CD3082" w:rsidRDefault="00CD3082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0000"/>
        </w:rPr>
      </w:pPr>
    </w:p>
    <w:p w:rsidR="00732959" w:rsidRDefault="00732959" w:rsidP="00DB11DA">
      <w:pPr>
        <w:pStyle w:val="Zkladntext"/>
        <w:spacing w:after="0pt"/>
        <w:ind w:end="2.85pt"/>
        <w:rPr>
          <w:rFonts w:ascii="Calibri" w:hAnsi="Calibri" w:cs="Calibri"/>
          <w:b/>
          <w:bCs/>
          <w:color w:val="FF0000"/>
        </w:rPr>
      </w:pPr>
    </w:p>
    <w:p w:rsidR="00B57D42" w:rsidRDefault="00B57D42" w:rsidP="00DB11DA">
      <w:pPr>
        <w:pStyle w:val="Zkladntext"/>
        <w:spacing w:after="0pt"/>
        <w:ind w:end="2.85pt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FF0000"/>
        </w:rPr>
        <w:t>Festival FALL</w:t>
      </w:r>
    </w:p>
    <w:p w:rsidR="00B57D42" w:rsidRDefault="00B57D42" w:rsidP="00DB11DA">
      <w:pPr>
        <w:pStyle w:val="Zkladntext"/>
        <w:spacing w:after="0p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19.–22. 9. 2024</w:t>
      </w:r>
    </w:p>
    <w:p w:rsidR="00B57D42" w:rsidRDefault="00B57D42" w:rsidP="00DB11DA">
      <w:pPr>
        <w:pStyle w:val="Zkladntext"/>
        <w:spacing w:after="0p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Centrum současného umění DOX</w:t>
      </w:r>
    </w:p>
    <w:p w:rsidR="00B57D42" w:rsidRDefault="00B57D42" w:rsidP="00DB11DA">
      <w:pPr>
        <w:pStyle w:val="Zkladntext"/>
        <w:spacing w:after="0p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</w:rPr>
        <w:t xml:space="preserve">Poupětova 1, Praha 7 </w:t>
      </w:r>
    </w:p>
    <w:p w:rsidR="00B57D42" w:rsidRDefault="00B57D42" w:rsidP="00DB11DA">
      <w:pPr>
        <w:shd w:val="clear" w:color="auto" w:fill="FFFFFF"/>
        <w:spacing w:line="13.80pt" w:lineRule="auto"/>
        <w:ind w:start="2.85pt" w:end="2.85pt"/>
        <w:rPr>
          <w:rFonts w:ascii="Calibri" w:eastAsia="Times New Roman" w:hAnsi="Calibri" w:cs="Calibri"/>
          <w:color w:val="000000"/>
          <w:lang w:eastAsia="cs-CZ"/>
        </w:rPr>
      </w:pPr>
    </w:p>
    <w:p w:rsidR="00B57D42" w:rsidRDefault="00B57D42" w:rsidP="00DB11DA">
      <w:pPr>
        <w:shd w:val="clear" w:color="auto" w:fill="FFFFFF"/>
        <w:spacing w:line="13.80pt" w:lineRule="auto"/>
        <w:ind w:end="2.85pt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Tiskovou zprávu a fotografie v tiskové kvalitě si lze po registraci stáhnout na webu Centra DOX v sekci </w:t>
      </w:r>
      <w:hyperlink r:id="rId19" w:history="1">
        <w:r>
          <w:rPr>
            <w:rStyle w:val="Hypertextovodkaz"/>
            <w:rFonts w:ascii="Calibri" w:eastAsia="Times New Roman" w:hAnsi="Calibri" w:cs="Calibri"/>
            <w:lang w:eastAsia="cs-CZ"/>
          </w:rPr>
          <w:t>Press</w:t>
        </w:r>
      </w:hyperlink>
    </w:p>
    <w:p w:rsidR="00B57D42" w:rsidRDefault="00B57D42" w:rsidP="00DB11DA">
      <w:pPr>
        <w:pStyle w:val="Nadpis2"/>
        <w:spacing w:before="14pt" w:after="14pt" w:line="13.80pt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Autor fotografií: Jan Slavík</w:t>
      </w:r>
      <w:r w:rsidR="00290DE0">
        <w:rPr>
          <w:rFonts w:ascii="Calibri" w:hAnsi="Calibri" w:cs="Calibri"/>
          <w:i w:val="0"/>
          <w:sz w:val="24"/>
          <w:szCs w:val="24"/>
        </w:rPr>
        <w:t xml:space="preserve"> a Lukáš Oujeský</w:t>
      </w:r>
      <w:r>
        <w:rPr>
          <w:rFonts w:ascii="Calibri" w:hAnsi="Calibri" w:cs="Calibri"/>
          <w:i w:val="0"/>
          <w:sz w:val="24"/>
          <w:szCs w:val="24"/>
        </w:rPr>
        <w:t>, ©DOX</w:t>
      </w:r>
    </w:p>
    <w:p w:rsidR="00B57D42" w:rsidRDefault="00B57D42" w:rsidP="00DB11DA">
      <w:pPr>
        <w:spacing w:line="13.80pt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FF0000"/>
        </w:rPr>
        <w:t>Kontakt</w:t>
      </w:r>
    </w:p>
    <w:p w:rsidR="00B57D42" w:rsidRDefault="00B57D42" w:rsidP="00DB11DA">
      <w:pPr>
        <w:spacing w:line="13.80pt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</w:rPr>
        <w:t>Karolína Kočí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color w:val="FF0000"/>
        </w:rPr>
        <w:t>E</w:t>
      </w:r>
      <w:r>
        <w:rPr>
          <w:rFonts w:ascii="Calibri" w:hAnsi="Calibri" w:cs="Calibri"/>
        </w:rPr>
        <w:t xml:space="preserve"> </w:t>
      </w:r>
      <w:hyperlink r:id="rId20" w:history="1">
        <w:r>
          <w:rPr>
            <w:rStyle w:val="Hypertextovodkaz"/>
            <w:rFonts w:ascii="Calibri" w:hAnsi="Calibri" w:cs="Calibri"/>
          </w:rPr>
          <w:t>karolina.koci@dox.cz</w:t>
        </w:r>
      </w:hyperlink>
    </w:p>
    <w:p w:rsidR="00B57D42" w:rsidRDefault="00B57D42" w:rsidP="00DB11DA">
      <w:pPr>
        <w:spacing w:line="13.80pt" w:lineRule="auto"/>
        <w:rPr>
          <w:rFonts w:ascii="Calibri" w:eastAsia="Times New Roman" w:hAnsi="Calibri" w:cs="Calibri"/>
          <w:b/>
          <w:bCs/>
          <w:color w:val="FF0000"/>
          <w:lang w:eastAsia="cs-CZ"/>
        </w:rPr>
      </w:pPr>
      <w:r>
        <w:rPr>
          <w:rFonts w:ascii="Calibri" w:hAnsi="Calibri" w:cs="Calibri"/>
          <w:color w:val="FF0000"/>
        </w:rPr>
        <w:t>T</w:t>
      </w:r>
      <w:r>
        <w:rPr>
          <w:rFonts w:ascii="Calibri" w:hAnsi="Calibri" w:cs="Calibri"/>
        </w:rPr>
        <w:t xml:space="preserve"> +420 777 870 219</w:t>
      </w:r>
    </w:p>
    <w:p w:rsidR="00B57D42" w:rsidRDefault="00B57D42" w:rsidP="00DB11DA">
      <w:pPr>
        <w:spacing w:line="13.80pt" w:lineRule="auto"/>
        <w:rPr>
          <w:rFonts w:ascii="Calibri" w:eastAsia="Times New Roman" w:hAnsi="Calibri" w:cs="Calibri"/>
          <w:b/>
          <w:bCs/>
          <w:color w:val="FF0000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lang w:eastAsia="cs-CZ"/>
        </w:rPr>
        <w:t>www.dox.cz</w:t>
      </w:r>
    </w:p>
    <w:p w:rsidR="006A7006" w:rsidRDefault="006A7006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p w:rsidR="00732959" w:rsidRDefault="00732959" w:rsidP="00CD3082">
      <w:pPr>
        <w:pStyle w:val="Zkladntext"/>
        <w:spacing w:after="0pt" w:line="18pt" w:lineRule="auto"/>
        <w:ind w:end="2.85pt"/>
        <w:rPr>
          <w:rFonts w:ascii="Calibri" w:hAnsi="Calibri" w:cs="Calibri"/>
          <w:b/>
          <w:bCs/>
          <w:color w:val="F10D0C"/>
        </w:rPr>
      </w:pPr>
    </w:p>
    <w:p w:rsidR="00CD3082" w:rsidRDefault="00CD3082" w:rsidP="00CD3082">
      <w:pPr>
        <w:pStyle w:val="Zkladntext"/>
        <w:spacing w:after="0pt" w:line="18pt" w:lineRule="auto"/>
        <w:ind w:end="2.85pt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color w:val="F10D0C"/>
        </w:rPr>
        <w:t>KDO PŘIJEDE ZE ZAHRANIČÍ</w:t>
      </w:r>
    </w:p>
    <w:p w:rsidR="00CD3082" w:rsidRDefault="00CD3082" w:rsidP="00CD3082">
      <w:pPr>
        <w:spacing w:line="13.80pt" w:lineRule="auto"/>
        <w:ind w:start="2.85pt" w:end="2.85pt"/>
        <w:rPr>
          <w:rFonts w:ascii="Calibri" w:hAnsi="Calibri" w:cs="Calibri"/>
          <w:sz w:val="12"/>
          <w:szCs w:val="12"/>
        </w:rPr>
      </w:pPr>
      <w:r>
        <w:rPr>
          <w:rFonts w:ascii="Calibri" w:eastAsia="Times New Roman" w:hAnsi="Calibri" w:cs="Calibri"/>
          <w:b/>
          <w:bCs/>
          <w:lang w:eastAsia="cs-CZ"/>
        </w:rPr>
        <w:t xml:space="preserve">Alberto Manguel </w:t>
      </w:r>
      <w:r>
        <w:rPr>
          <w:rFonts w:ascii="Calibri" w:hAnsi="Calibri" w:cs="Calibri"/>
        </w:rPr>
        <w:t xml:space="preserve">je respektovaný argentinsko-kanadský spisovatel, překladatel, esejista a propagátor čtení. Jeho nejznámější knihou jsou </w:t>
      </w:r>
      <w:r>
        <w:rPr>
          <w:rFonts w:ascii="Calibri" w:hAnsi="Calibri" w:cs="Calibri"/>
          <w:i/>
          <w:iCs/>
        </w:rPr>
        <w:t>Dějiny čtení</w:t>
      </w:r>
      <w:r>
        <w:rPr>
          <w:rFonts w:ascii="Calibri" w:hAnsi="Calibri" w:cs="Calibri"/>
        </w:rPr>
        <w:t xml:space="preserve"> (2012), které poutavým způsobem zkoumají roli čtení v lidské kultuře od starověku až po současnost. Autor se v knize dělí o osobní vzpomínky a formativní zážitky. Jedním z nich bylo setkání s již slepým Jorge Louisem Borgesem, kterému Manguel chodil předčítat. </w:t>
      </w:r>
      <w:r>
        <w:rPr>
          <w:rStyle w:val="cls0"/>
          <w:rFonts w:ascii="Calibri" w:hAnsi="Calibri" w:cs="Calibri"/>
        </w:rPr>
        <w:t xml:space="preserve">Za svou autorskou i editorskou činnost získal řadu ocenění mezinárodního významu. Česky v nakladatelství Host dále vyšly jeho knihy </w:t>
      </w:r>
      <w:r>
        <w:rPr>
          <w:rStyle w:val="text-italic"/>
          <w:rFonts w:ascii="Calibri" w:hAnsi="Calibri" w:cs="Calibri"/>
          <w:i/>
          <w:iCs/>
        </w:rPr>
        <w:t>Čtení obrazů</w:t>
      </w:r>
      <w:r>
        <w:rPr>
          <w:rStyle w:val="text-italic"/>
          <w:rFonts w:ascii="Calibri" w:hAnsi="Calibri" w:cs="Calibri"/>
        </w:rPr>
        <w:t xml:space="preserve"> </w:t>
      </w:r>
      <w:r>
        <w:rPr>
          <w:rStyle w:val="cls0"/>
          <w:rFonts w:ascii="Calibri" w:hAnsi="Calibri" w:cs="Calibri"/>
        </w:rPr>
        <w:t>(2000; česky 2008), </w:t>
      </w:r>
      <w:r>
        <w:rPr>
          <w:rStyle w:val="text-italic"/>
          <w:rFonts w:ascii="Calibri" w:hAnsi="Calibri" w:cs="Calibri"/>
          <w:i/>
          <w:iCs/>
        </w:rPr>
        <w:t>Knihovna v noci</w:t>
      </w:r>
      <w:r>
        <w:rPr>
          <w:rStyle w:val="text-italic"/>
          <w:rFonts w:ascii="Calibri" w:hAnsi="Calibri" w:cs="Calibri"/>
        </w:rPr>
        <w:t xml:space="preserve"> </w:t>
      </w:r>
      <w:r>
        <w:rPr>
          <w:rStyle w:val="cls0"/>
          <w:rFonts w:ascii="Calibri" w:hAnsi="Calibri" w:cs="Calibri"/>
        </w:rPr>
        <w:t>(2006; česky 2009) a</w:t>
      </w:r>
      <w:r>
        <w:rPr>
          <w:rStyle w:val="text-italic"/>
          <w:rFonts w:ascii="Calibri" w:hAnsi="Calibri" w:cs="Calibri"/>
        </w:rPr>
        <w:t xml:space="preserve"> </w:t>
      </w:r>
      <w:r>
        <w:rPr>
          <w:rStyle w:val="text-italic"/>
          <w:rFonts w:ascii="Calibri" w:hAnsi="Calibri" w:cs="Calibri"/>
          <w:i/>
          <w:iCs/>
        </w:rPr>
        <w:t>Cestovatel, věž a červ</w:t>
      </w:r>
      <w:r>
        <w:rPr>
          <w:rStyle w:val="cls0"/>
          <w:rFonts w:ascii="Calibri" w:hAnsi="Calibri" w:cs="Calibri"/>
        </w:rPr>
        <w:t xml:space="preserve"> (2013; česky 2016). </w:t>
      </w:r>
    </w:p>
    <w:p w:rsidR="00CD3082" w:rsidRDefault="00CD3082" w:rsidP="00CD3082">
      <w:pPr>
        <w:spacing w:line="13.80pt" w:lineRule="auto"/>
        <w:ind w:start="2.85pt" w:end="2.85pt"/>
        <w:rPr>
          <w:rFonts w:ascii="Calibri" w:hAnsi="Calibri" w:cs="Calibri"/>
          <w:sz w:val="12"/>
          <w:szCs w:val="12"/>
        </w:rPr>
      </w:pPr>
    </w:p>
    <w:p w:rsidR="00CD3082" w:rsidRDefault="00CD3082" w:rsidP="00CD3082">
      <w:pPr>
        <w:pStyle w:val="Zkladntext"/>
        <w:spacing w:after="0pt"/>
        <w:ind w:start="2.85pt" w:end="2.85pt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</w:rPr>
        <w:t>Ali Kazma</w:t>
      </w:r>
      <w:r>
        <w:rPr>
          <w:rFonts w:ascii="Calibri" w:hAnsi="Calibri" w:cs="Calibri"/>
        </w:rPr>
        <w:t xml:space="preserve"> patří mezi nejoriginálnější současné turecké videoumělce. Ve svých poetických videoesejích připomínajících archeologické záznamy pátrá po smyslu a významu lidské práce a činnosti obecně. Spolupracoval s Orhanem Pamukem, o kterém natočil videoartový triptych </w:t>
      </w:r>
      <w:r>
        <w:rPr>
          <w:rFonts w:ascii="Calibri" w:hAnsi="Calibri" w:cs="Calibri"/>
          <w:i/>
        </w:rPr>
        <w:t>Dům z inkoustu</w:t>
      </w:r>
      <w:r>
        <w:rPr>
          <w:rFonts w:ascii="Calibri" w:hAnsi="Calibri" w:cs="Calibri"/>
        </w:rPr>
        <w:t>, kde se věnuje spisovatelovu dílu, ateliéru, knihovně a archivu</w:t>
      </w:r>
      <w:r>
        <w:rPr>
          <w:rFonts w:ascii="Calibri" w:hAnsi="Calibri" w:cs="Calibri"/>
          <w:i/>
        </w:rPr>
        <w:t xml:space="preserve">. </w:t>
      </w:r>
      <w:r>
        <w:rPr>
          <w:rFonts w:ascii="Calibri" w:hAnsi="Calibri" w:cs="Calibri"/>
        </w:rPr>
        <w:t>Jeho nejnovější projekt, který v Praze představí, vznikl ve spolupráci se spisovatelem Albertem Manguelem.</w:t>
      </w:r>
    </w:p>
    <w:p w:rsidR="00CD3082" w:rsidRDefault="00CD3082" w:rsidP="00CD3082">
      <w:pPr>
        <w:pStyle w:val="Nadpis1"/>
        <w:numPr>
          <w:ilvl w:val="0"/>
          <w:numId w:val="0"/>
        </w:numPr>
        <w:shd w:val="clear" w:color="auto" w:fill="FFFFFF"/>
        <w:spacing w:line="13.80pt" w:lineRule="auto"/>
        <w:ind w:start="2.85pt" w:end="2.85pt"/>
        <w:rPr>
          <w:rFonts w:ascii="Calibri" w:hAnsi="Calibri" w:cs="Calibri"/>
          <w:lang w:eastAsia="cs-CZ"/>
        </w:rPr>
      </w:pPr>
      <w:r>
        <w:rPr>
          <w:rFonts w:ascii="Calibri" w:hAnsi="Calibri" w:cs="Calibri"/>
          <w:kern w:val="0"/>
          <w:sz w:val="24"/>
          <w:szCs w:val="24"/>
        </w:rPr>
        <w:t>Max Porter</w:t>
      </w:r>
      <w:r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 xml:space="preserve"> je britský spisovatel, nejvíce proslul svou debutovou novelou </w:t>
      </w:r>
      <w:r>
        <w:rPr>
          <w:rFonts w:ascii="Calibri" w:eastAsia="Calibri" w:hAnsi="Calibri" w:cs="Calibri"/>
          <w:b w:val="0"/>
          <w:bCs w:val="0"/>
          <w:i/>
          <w:iCs/>
          <w:kern w:val="0"/>
          <w:sz w:val="24"/>
          <w:szCs w:val="24"/>
          <w:lang w:eastAsia="en-US"/>
        </w:rPr>
        <w:t>Žal je to s křídly</w:t>
      </w:r>
      <w:r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 xml:space="preserve"> (2018). Stejně jako v dalších knihách zde Porter pracuje s originální experimentální formou, ve které se próza prolíná s poezií a esejistikou. Z jeho intenzivního zájmu o výtvarné umění vznikla další z jeho kritikou ceněných knih </w:t>
      </w:r>
      <w:r>
        <w:rPr>
          <w:rFonts w:ascii="Calibri" w:eastAsia="Calibri" w:hAnsi="Calibri" w:cs="Calibri"/>
          <w:b w:val="0"/>
          <w:bCs w:val="0"/>
          <w:i/>
          <w:kern w:val="0"/>
          <w:sz w:val="24"/>
          <w:szCs w:val="24"/>
          <w:lang w:eastAsia="en-US"/>
        </w:rPr>
        <w:t>The Death of Francis Bacon</w:t>
      </w:r>
      <w:r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 xml:space="preserve"> (Smrt Francise Bacona, 2021). Porterovy knihy byly přeloženy do více než třiceti jazyků a poslední román </w:t>
      </w:r>
      <w:r>
        <w:rPr>
          <w:rFonts w:ascii="Calibri" w:eastAsia="Calibri" w:hAnsi="Calibri" w:cs="Calibri"/>
          <w:b w:val="0"/>
          <w:bCs w:val="0"/>
          <w:i/>
          <w:iCs/>
          <w:kern w:val="0"/>
          <w:sz w:val="24"/>
          <w:szCs w:val="24"/>
          <w:lang w:eastAsia="en-US"/>
        </w:rPr>
        <w:t>Shy</w:t>
      </w:r>
      <w:r>
        <w:rPr>
          <w:rFonts w:ascii="Calibri" w:eastAsia="Calibri" w:hAnsi="Calibri" w:cs="Calibri"/>
          <w:b w:val="0"/>
          <w:bCs w:val="0"/>
          <w:kern w:val="0"/>
          <w:sz w:val="24"/>
          <w:szCs w:val="24"/>
          <w:lang w:eastAsia="en-US"/>
        </w:rPr>
        <w:t xml:space="preserve"> se dlouhou dobu držel na prvních příčkách žebříčků nejprodávanějších knih.</w:t>
      </w:r>
    </w:p>
    <w:p w:rsidR="00CD3082" w:rsidRDefault="00CD3082" w:rsidP="00CD3082">
      <w:pPr>
        <w:spacing w:line="13.80pt" w:lineRule="auto"/>
        <w:ind w:start="2.85pt" w:end="2.85pt"/>
        <w:outlineLvl w:val="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Times New Roman" w:hAnsi="Calibri" w:cs="Calibri"/>
          <w:b/>
          <w:bCs/>
          <w:lang w:eastAsia="cs-CZ"/>
        </w:rPr>
        <w:t>Dimitri Verhulst</w:t>
      </w: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Calibri" w:hAnsi="Calibri" w:cs="Calibri"/>
        </w:rPr>
        <w:t xml:space="preserve">je belgický spisovatel, ve své vlasti považovaný za jednoho z nejvýraznějších autorů své generace. Jeho tvorba se vyznačuje černým humorem, ostrou kritikou společnosti a empatií k outsiderům. Česky se představil díly </w:t>
      </w:r>
      <w:r>
        <w:rPr>
          <w:rFonts w:ascii="Calibri" w:eastAsia="Calibri" w:hAnsi="Calibri" w:cs="Calibri"/>
          <w:i/>
          <w:iCs/>
        </w:rPr>
        <w:t>Úprdelný dny na úprdelný planetě</w:t>
      </w:r>
      <w:r>
        <w:rPr>
          <w:rFonts w:ascii="Calibri" w:eastAsia="Calibri" w:hAnsi="Calibri" w:cs="Calibri"/>
        </w:rPr>
        <w:t xml:space="preserve"> (2011) a </w:t>
      </w:r>
      <w:r>
        <w:rPr>
          <w:rFonts w:ascii="Calibri" w:eastAsia="Calibri" w:hAnsi="Calibri" w:cs="Calibri"/>
          <w:i/>
          <w:iCs/>
        </w:rPr>
        <w:t>Opozdilec</w:t>
      </w:r>
      <w:r>
        <w:rPr>
          <w:rFonts w:ascii="Calibri" w:eastAsia="Calibri" w:hAnsi="Calibri" w:cs="Calibri"/>
        </w:rPr>
        <w:t xml:space="preserve"> (2017). Svůj nejnovější román </w:t>
      </w:r>
      <w:r>
        <w:rPr>
          <w:rFonts w:ascii="Calibri" w:eastAsia="Calibri" w:hAnsi="Calibri" w:cs="Calibri"/>
          <w:i/>
          <w:iCs/>
        </w:rPr>
        <w:t>Mít a být</w:t>
      </w:r>
      <w:r>
        <w:rPr>
          <w:rFonts w:ascii="Calibri" w:eastAsia="Calibri" w:hAnsi="Calibri" w:cs="Calibri"/>
        </w:rPr>
        <w:t xml:space="preserve"> (2024), který vyšel česky letos na jaře, představí na festivalu FALL. Podle jeho autobiografického románu byl natočen film, u nás uvedený pod názvem </w:t>
      </w:r>
      <w:r>
        <w:rPr>
          <w:rFonts w:ascii="Calibri" w:eastAsia="Calibri" w:hAnsi="Calibri" w:cs="Calibri"/>
          <w:i/>
          <w:iCs/>
        </w:rPr>
        <w:t>Smolaři</w:t>
      </w:r>
      <w:r>
        <w:rPr>
          <w:rFonts w:ascii="Calibri" w:eastAsia="Calibri" w:hAnsi="Calibri" w:cs="Calibri"/>
        </w:rPr>
        <w:t xml:space="preserve"> (2010). </w:t>
      </w:r>
    </w:p>
    <w:p w:rsidR="00CD3082" w:rsidRDefault="00CD3082" w:rsidP="00CD3082">
      <w:pPr>
        <w:spacing w:line="13.80pt" w:lineRule="auto"/>
        <w:ind w:start="2.85pt" w:end="2.85pt"/>
        <w:outlineLvl w:val="2"/>
        <w:rPr>
          <w:rFonts w:ascii="Calibri" w:eastAsia="Calibri" w:hAnsi="Calibri" w:cs="Calibri"/>
          <w:sz w:val="12"/>
          <w:szCs w:val="12"/>
        </w:rPr>
      </w:pPr>
    </w:p>
    <w:p w:rsidR="00CD3082" w:rsidRDefault="00CD3082" w:rsidP="00CD3082">
      <w:pPr>
        <w:pStyle w:val="Zkladntext"/>
        <w:shd w:val="clear" w:color="auto" w:fill="FFFFFF"/>
        <w:spacing w:after="0pt"/>
        <w:ind w:start="2.85pt" w:end="2.85pt"/>
        <w:rPr>
          <w:rFonts w:ascii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bCs/>
          <w:kern w:val="0"/>
          <w:lang w:eastAsia="en-US"/>
        </w:rPr>
        <w:t>Bratři Quayové</w:t>
      </w:r>
      <w:r>
        <w:rPr>
          <w:rFonts w:ascii="Calibri" w:eastAsia="Calibri" w:hAnsi="Calibri" w:cs="Calibri"/>
          <w:kern w:val="0"/>
          <w:lang w:eastAsia="en-US"/>
        </w:rPr>
        <w:t xml:space="preserve"> neboli d</w:t>
      </w:r>
      <w:r>
        <w:rPr>
          <w:rFonts w:ascii="Calibri" w:hAnsi="Calibri" w:cs="Calibri"/>
        </w:rPr>
        <w:t xml:space="preserve">vojčata Stephen a Timothy Quay jsou světově proslulá americká tvůrčí dvojice režisérů a výtvarníků žijící dlouhodobě v Londýně. Jejich filmy se vyznačují expresivní stylizací a prací se sny a podvědomím. Mezi jejich velké vzory patří Franz Kafka, Bruno Schulz, Leoš Janáček a Jan Švankmajer. Za film </w:t>
      </w:r>
      <w:r>
        <w:rPr>
          <w:rFonts w:ascii="Calibri" w:hAnsi="Calibri" w:cs="Calibri"/>
          <w:i/>
        </w:rPr>
        <w:t xml:space="preserve">Ulice krokodýlů </w:t>
      </w:r>
      <w:r>
        <w:rPr>
          <w:rFonts w:ascii="Calibri" w:hAnsi="Calibri" w:cs="Calibri"/>
        </w:rPr>
        <w:t xml:space="preserve">podle povídky Bruna Schulze, který je možné zhlédnout ve výstavě </w:t>
      </w:r>
      <w:r>
        <w:rPr>
          <w:rFonts w:ascii="Calibri" w:hAnsi="Calibri" w:cs="Calibri"/>
          <w:i/>
        </w:rPr>
        <w:t>Kafkaesque</w:t>
      </w:r>
      <w:r>
        <w:rPr>
          <w:rFonts w:ascii="Calibri" w:hAnsi="Calibri" w:cs="Calibri"/>
        </w:rPr>
        <w:t>, byli nominovaní na Zlatou palmu. V roce 2012 jim newyorské muzeum MoMA uspořádalo rozsáhlou retrospektivní výstavu. Filmové muzeum Eye Film Institute v Amsterdamu</w:t>
      </w:r>
      <w:r>
        <w:rPr>
          <w:rFonts w:ascii="Calibri" w:hAnsi="Calibri" w:cs="Calibri"/>
          <w:color w:val="0078D7"/>
        </w:rPr>
        <w:t xml:space="preserve"> </w:t>
      </w:r>
      <w:r>
        <w:rPr>
          <w:rFonts w:ascii="Calibri" w:hAnsi="Calibri" w:cs="Calibri"/>
        </w:rPr>
        <w:t xml:space="preserve">věnovalo bratrům Quayovým stálou expozici. </w:t>
      </w:r>
    </w:p>
    <w:p w:rsidR="00CD3082" w:rsidRDefault="00CD3082" w:rsidP="00CD3082">
      <w:pPr>
        <w:pStyle w:val="Zkladntext"/>
        <w:shd w:val="clear" w:color="auto" w:fill="FFFFFF"/>
        <w:spacing w:after="0pt"/>
        <w:ind w:start="2.85pt" w:end="2.85pt"/>
        <w:rPr>
          <w:rFonts w:ascii="Calibri" w:hAnsi="Calibri" w:cs="Calibri"/>
          <w:sz w:val="12"/>
          <w:szCs w:val="12"/>
        </w:rPr>
      </w:pPr>
    </w:p>
    <w:p w:rsidR="00CD3082" w:rsidRDefault="00CD3082" w:rsidP="00CD3082">
      <w:pPr>
        <w:spacing w:line="13.80pt" w:lineRule="auto"/>
        <w:ind w:start="2.85pt" w:end="2.85pt"/>
        <w:outlineLvl w:val="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Times New Roman" w:hAnsi="Calibri" w:cs="Calibri"/>
          <w:b/>
          <w:bCs/>
          <w:lang w:eastAsia="cs-CZ"/>
        </w:rPr>
        <w:t>Benjamin Balint</w:t>
      </w:r>
      <w:r>
        <w:rPr>
          <w:rFonts w:ascii="Calibri" w:eastAsia="Times New Roman" w:hAnsi="Calibri" w:cs="Calibri"/>
          <w:lang w:eastAsia="cs-CZ"/>
        </w:rPr>
        <w:t xml:space="preserve"> je</w:t>
      </w:r>
      <w:r>
        <w:rPr>
          <w:rFonts w:ascii="Calibri" w:eastAsia="Calibri" w:hAnsi="Calibri" w:cs="Calibri"/>
        </w:rPr>
        <w:t xml:space="preserve"> americko-izraelský spisovatel, historik a překladatel žijící v Jeruzalémě. Je známý knihou </w:t>
      </w:r>
      <w:r>
        <w:rPr>
          <w:rFonts w:ascii="Calibri" w:eastAsia="Calibri" w:hAnsi="Calibri" w:cs="Calibri"/>
          <w:i/>
          <w:iCs/>
        </w:rPr>
        <w:t>Kafka’s Last</w:t>
      </w:r>
      <w:r>
        <w:rPr>
          <w:rFonts w:ascii="Calibri" w:eastAsia="Calibri" w:hAnsi="Calibri" w:cs="Calibri"/>
        </w:rPr>
        <w:t xml:space="preserve"> </w:t>
      </w:r>
      <w:r w:rsidRPr="003B0ABD">
        <w:rPr>
          <w:rFonts w:ascii="Calibri" w:eastAsia="Calibri" w:hAnsi="Calibri" w:cs="Calibri"/>
          <w:i/>
          <w:iCs/>
        </w:rPr>
        <w:t>Trial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  <w:iCs/>
        </w:rPr>
        <w:t>Kafkův poslední proces</w:t>
      </w:r>
      <w:r>
        <w:rPr>
          <w:rFonts w:ascii="Calibri" w:eastAsia="Calibri" w:hAnsi="Calibri" w:cs="Calibri"/>
        </w:rPr>
        <w:t>, 2018), ve které shrnul právní spor o spisovatelovo dědictví. Za knihu získal cenu udělovanou Izraelskou národní knihovnou. Nejnověji vydal monografii věnovanou polsko-židovskému spisovateli Bruno Schulzovi (2023), která se stala významnou literární událostí.</w:t>
      </w:r>
    </w:p>
    <w:p w:rsidR="00CD3082" w:rsidRDefault="00CD3082" w:rsidP="00CD3082">
      <w:pPr>
        <w:spacing w:line="13.80pt" w:lineRule="auto"/>
        <w:ind w:start="2.85pt" w:end="2.85pt"/>
        <w:outlineLvl w:val="2"/>
        <w:rPr>
          <w:rFonts w:ascii="Calibri" w:eastAsia="Calibri" w:hAnsi="Calibri" w:cs="Calibri"/>
          <w:sz w:val="12"/>
          <w:szCs w:val="12"/>
        </w:rPr>
      </w:pPr>
    </w:p>
    <w:p w:rsidR="00CD3082" w:rsidRDefault="00CD3082" w:rsidP="00CD3082">
      <w:pPr>
        <w:spacing w:line="13.80pt" w:lineRule="auto"/>
        <w:ind w:start="2.85pt" w:end="2.85pt"/>
        <w:rPr>
          <w:rFonts w:ascii="Calibri" w:hAnsi="Calibri" w:cs="Calibri"/>
          <w:b/>
          <w:color w:val="FF0000"/>
          <w:shd w:val="clear" w:color="auto" w:fill="FFFFFF"/>
        </w:rPr>
      </w:pPr>
      <w:r>
        <w:rPr>
          <w:rFonts w:ascii="Calibri" w:eastAsia="Times New Roman" w:hAnsi="Calibri" w:cs="Calibri"/>
          <w:b/>
          <w:lang w:eastAsia="cs-CZ"/>
        </w:rPr>
        <w:t>Stefano Carini</w:t>
      </w:r>
      <w:r>
        <w:rPr>
          <w:rFonts w:ascii="Calibri" w:eastAsia="Times New Roman" w:hAnsi="Calibri" w:cs="Calibri"/>
          <w:lang w:eastAsia="cs-CZ"/>
        </w:rPr>
        <w:t xml:space="preserve"> je italský fotograf, umělec, filmař a kurátor.  Zabývá se vizuálním vzděláváním a gramotností, je také známý prací v oblasti dokumentární fotografie. Několik let vedl jedinou nezávislou iráckou fotoagenturu </w:t>
      </w:r>
      <w:r>
        <w:rPr>
          <w:rFonts w:ascii="Calibri" w:eastAsia="Times New Roman" w:hAnsi="Calibri" w:cs="Calibri"/>
          <w:i/>
          <w:iCs/>
          <w:lang w:eastAsia="cs-CZ"/>
        </w:rPr>
        <w:t>Metrography</w:t>
      </w:r>
      <w:r>
        <w:rPr>
          <w:rFonts w:ascii="Calibri" w:eastAsia="Times New Roman" w:hAnsi="Calibri" w:cs="Calibri"/>
          <w:lang w:eastAsia="cs-CZ"/>
        </w:rPr>
        <w:t>, kde v době války s ISIS školil mladé irácké fotografy. Později působil jako kreativní ředitel mezinárodní agentury pro fotografii a vizuální storyteling NOOR Images a NOOR Foundation. Spolupracuje s galeriemi a vzdělávacími institucemi v různých zemích světa.</w:t>
      </w:r>
    </w:p>
    <w:p w:rsidR="00CD3082" w:rsidRDefault="00CD3082" w:rsidP="00801CF7">
      <w:pPr>
        <w:spacing w:line="18pt" w:lineRule="auto"/>
        <w:ind w:start="2.85pt" w:end="2.85pt"/>
        <w:rPr>
          <w:rFonts w:ascii="Calibri" w:hAnsi="Calibri" w:cs="Calibri"/>
        </w:rPr>
      </w:pPr>
    </w:p>
    <w:sectPr w:rsidR="00CD3082" w:rsidSect="00732959">
      <w:headerReference w:type="default" r:id="rId21"/>
      <w:footerReference w:type="default" r:id="rId22"/>
      <w:headerReference w:type="first" r:id="rId23"/>
      <w:footerReference w:type="first" r:id="rId24"/>
      <w:pgSz w:w="595.30pt" w:h="841.90pt"/>
      <w:pgMar w:top="72pt" w:right="53.85pt" w:bottom="72pt" w:left="53.85pt" w:header="34pt" w:footer="34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42760" w:rsidRDefault="00542760">
      <w:r>
        <w:separator/>
      </w:r>
    </w:p>
  </w:endnote>
  <w:endnote w:type="continuationSeparator" w:id="0">
    <w:p w:rsidR="00542760" w:rsidRDefault="005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Songti SC">
    <w:charset w:characterSet="GBK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characterSet="iso-8859-1"/>
    <w:family w:val="auto"/>
    <w:pitch w:val="default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characterSet="iso-8859-1"/>
    <w:family w:val="swiss"/>
    <w:pitch w:val="variable"/>
    <w:sig w:usb0="00000000" w:usb1="5000A1FF" w:usb2="00000000" w:usb3="00000000" w:csb0="000001BF" w:csb1="00000000"/>
  </w:font>
  <w:font w:name="Liberation Sans">
    <w:altName w:val="Arial"/>
    <w:charset w:characterSet="iso-8859-1"/>
    <w:family w:val="swiss"/>
    <w:pitch w:val="variable"/>
  </w:font>
  <w:font w:name="PingFang SC">
    <w:charset w:characterSet="GBK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32959" w:rsidRPr="00732959" w:rsidRDefault="00732959">
    <w:pPr>
      <w:pStyle w:val="Zpat"/>
      <w:rPr>
        <w:sz w:val="16"/>
        <w:szCs w:val="16"/>
      </w:rPr>
    </w:pPr>
    <w:r w:rsidRPr="00732959">
      <w:rPr>
        <w:sz w:val="16"/>
        <w:szCs w:val="16"/>
      </w:rPr>
      <w:fldChar w:fldCharType="begin"/>
    </w:r>
    <w:r w:rsidRPr="00732959">
      <w:rPr>
        <w:sz w:val="16"/>
        <w:szCs w:val="16"/>
      </w:rPr>
      <w:instrText>PAGE   \* MERGEFORMAT</w:instrText>
    </w:r>
    <w:r w:rsidRPr="00732959">
      <w:rPr>
        <w:sz w:val="16"/>
        <w:szCs w:val="16"/>
      </w:rPr>
      <w:fldChar w:fldCharType="separate"/>
    </w:r>
    <w:r w:rsidR="00472F96">
      <w:rPr>
        <w:noProof/>
        <w:sz w:val="16"/>
        <w:szCs w:val="16"/>
      </w:rPr>
      <w:t>5</w:t>
    </w:r>
    <w:r w:rsidRPr="00732959">
      <w:rPr>
        <w:sz w:val="16"/>
        <w:szCs w:val="16"/>
      </w:rPr>
      <w:fldChar w:fldCharType="end"/>
    </w:r>
  </w:p>
  <w:p w:rsidR="00B57D42" w:rsidRDefault="00B57D42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7D42" w:rsidRDefault="001F11AB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>
          <wp:extent cx="1285875" cy="241300"/>
          <wp:effectExtent l="0" t="0" r="9525" b="6350"/>
          <wp:docPr id="2" name="obrázek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0.024%" t="-0.124%" r="-0.024%" b="-0.124%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24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57D42">
      <w:rPr>
        <w:rFonts w:eastAsia="Cambria" w:cs="Cambria"/>
      </w:rPr>
      <w:t xml:space="preserve">   </w:t>
    </w:r>
    <w:r w:rsidR="00B57D42">
      <w:rPr>
        <w:rFonts w:eastAsia="Cambria" w:cs="Cambria"/>
        <w:color w:val="FF0000"/>
      </w:rPr>
      <w:t xml:space="preserve"> </w:t>
    </w:r>
    <w:r w:rsidR="00B57D42">
      <w:rPr>
        <w:rFonts w:ascii="Arial" w:hAnsi="Arial" w:cs="Arial"/>
        <w:color w:val="FF0000"/>
        <w:vertAlign w:val="superscript"/>
      </w:rPr>
      <w:t>/doxprague    #doxprague    www.dox.cz</w:t>
    </w:r>
  </w:p>
  <w:p w:rsidR="00B57D42" w:rsidRDefault="00B57D42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42760" w:rsidRDefault="00542760">
      <w:r>
        <w:separator/>
      </w:r>
    </w:p>
  </w:footnote>
  <w:footnote w:type="continuationSeparator" w:id="0">
    <w:p w:rsidR="00542760" w:rsidRDefault="0054276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7D42" w:rsidRDefault="001F11AB">
    <w:pPr>
      <w:pStyle w:val="Zhlav"/>
      <w:rPr>
        <w:sz w:val="20"/>
        <w:szCs w:val="20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5038725</wp:posOffset>
          </wp:positionH>
          <wp:positionV relativeFrom="paragraph">
            <wp:posOffset>-20320</wp:posOffset>
          </wp:positionV>
          <wp:extent cx="1370330" cy="1141730"/>
          <wp:effectExtent l="7620" t="1905" r="3175" b="8890"/>
          <wp:wrapNone/>
          <wp:docPr id="5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370330" cy="1141730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B57D42" w:rsidRDefault="00B57D42">
                      <w:pPr>
                        <w:jc w:val="end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Tisková zpráva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832C9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91507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r w:rsidR="00832C9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září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2024</w:t>
                      </w:r>
                    </w:p>
                    <w:p w:rsidR="00B57D42" w:rsidRDefault="00B57D42">
                      <w:pPr>
                        <w:jc w:val="end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ne:txbxContent>
                </wp:txbx>
                <wp:bodyPr rot="0" vert="horz" wrap="square" lIns="92710" tIns="46990" rIns="92710" bIns="4699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B57D42">
      <w:rPr>
        <w:rFonts w:eastAsia="Cambria" w:cs="Cambria"/>
        <w:sz w:val="20"/>
        <w:szCs w:val="20"/>
      </w:rPr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>
          <wp:extent cx="1326515" cy="412115"/>
          <wp:effectExtent l="0" t="0" r="6985" b="6985"/>
          <wp:docPr id="4" name="obrázek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0.02%" t="-0.066%" r="-0.02%" b="-0.066%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1211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57D42">
      <w:rPr>
        <w:sz w:val="20"/>
        <w:szCs w:val="20"/>
      </w:rPr>
      <w:tab/>
    </w:r>
    <w:r w:rsidR="00B57D42">
      <w:rPr>
        <w:sz w:val="20"/>
        <w:szCs w:val="20"/>
      </w:rPr>
      <w:tab/>
    </w:r>
  </w:p>
  <w:p w:rsidR="00B57D42" w:rsidRDefault="00B57D42">
    <w:pPr>
      <w:pStyle w:val="Zhlav"/>
      <w:rPr>
        <w:sz w:val="20"/>
        <w:szCs w:val="20"/>
      </w:rPr>
    </w:pPr>
  </w:p>
  <w:p w:rsidR="00B57D42" w:rsidRDefault="00B57D42">
    <w:pPr>
      <w:pStyle w:val="Zhlav"/>
      <w:rPr>
        <w:sz w:val="20"/>
        <w:szCs w:val="20"/>
      </w:rPr>
    </w:pPr>
  </w:p>
  <w:p w:rsidR="00B57D42" w:rsidRDefault="00B57D42">
    <w:pPr>
      <w:pStyle w:val="Zhlav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7D42" w:rsidRDefault="001F11AB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0" allowOverlap="1">
          <wp:simplePos x="0" y="0"/>
          <wp:positionH relativeFrom="column">
            <wp:posOffset>5029200</wp:posOffset>
          </wp:positionH>
          <wp:positionV relativeFrom="paragraph">
            <wp:posOffset>-29845</wp:posOffset>
          </wp:positionV>
          <wp:extent cx="1370330" cy="1141730"/>
          <wp:effectExtent l="7620" t="1905" r="3175" b="8890"/>
          <wp:wrapNone/>
          <wp:docPr id="3" name="Text 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370330" cy="1141730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B57D42" w:rsidRDefault="00B57D42">
                      <w:pPr>
                        <w:jc w:val="end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Tisková zpráva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801CF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ED6F5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. </w:t>
                      </w:r>
                      <w:r w:rsidR="00801CF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září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2024</w:t>
                      </w:r>
                    </w:p>
                    <w:p w:rsidR="00B57D42" w:rsidRDefault="00B57D42">
                      <w:pPr>
                        <w:jc w:val="end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ne:txbxContent>
                </wp:txbx>
                <wp:bodyPr rot="0" vert="horz" wrap="square" lIns="92710" tIns="46990" rIns="92710" bIns="4699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B57D42">
      <w:rPr>
        <w:rFonts w:eastAsia="Cambria" w:cs="Cambria"/>
        <w:sz w:val="20"/>
        <w:szCs w:val="20"/>
      </w:rPr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>
          <wp:extent cx="1326515" cy="412115"/>
          <wp:effectExtent l="0" t="0" r="6985" b="6985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0.02%" t="-0.066%" r="-0.02%" b="-0.066%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1211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57D42">
      <w:rPr>
        <w:sz w:val="20"/>
        <w:szCs w:val="20"/>
      </w:rPr>
      <w:tab/>
    </w:r>
    <w:r w:rsidR="00B57D42">
      <w:rPr>
        <w:sz w:val="20"/>
        <w:szCs w:val="20"/>
      </w:rPr>
      <w:tab/>
    </w:r>
  </w:p>
  <w:p w:rsidR="00B57D42" w:rsidRDefault="00B57D42">
    <w:pPr>
      <w:pStyle w:val="Zhlav"/>
      <w:jc w:val="end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pStyle w:val="Nadpis2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pStyle w:val="Nadpis3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abstractNum w:abstractNumId="1" w15:restartNumberingAfterBreak="0">
    <w:nsid w:val="044A4605"/>
    <w:multiLevelType w:val="hybridMultilevel"/>
    <w:tmpl w:val="86EA44D4"/>
    <w:lvl w:ilvl="0" w:tplc="BA5E593A">
      <w:start w:val="5"/>
      <w:numFmt w:val="bullet"/>
      <w:lvlText w:val="-"/>
      <w:lvlJc w:val="start"/>
      <w:pPr>
        <w:ind w:start="36pt" w:hanging="18pt"/>
      </w:pPr>
      <w:rPr>
        <w:rFonts w:ascii="Calibri" w:eastAsia="Songti SC" w:hAnsi="Calibri" w:cs="Calibri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6B95796F"/>
    <w:multiLevelType w:val="hybridMultilevel"/>
    <w:tmpl w:val="B628BFA4"/>
    <w:lvl w:ilvl="0" w:tplc="E1DAEAA0">
      <w:start w:val="5"/>
      <w:numFmt w:val="bullet"/>
      <w:lvlText w:val="-"/>
      <w:lvlJc w:val="start"/>
      <w:pPr>
        <w:ind w:start="36pt" w:hanging="18pt"/>
      </w:pPr>
      <w:rPr>
        <w:rFonts w:ascii="Calibri" w:eastAsia="Songti SC" w:hAnsi="Calibri" w:cs="Calibri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embedSystemFonts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pt"/>
  <w:hyphenationZone w:val="21.25pt"/>
  <w:defaultTableStyle w:val="Normln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F7"/>
    <w:rsid w:val="00002951"/>
    <w:rsid w:val="001F11AB"/>
    <w:rsid w:val="00221ADB"/>
    <w:rsid w:val="00290DE0"/>
    <w:rsid w:val="00324848"/>
    <w:rsid w:val="0035185B"/>
    <w:rsid w:val="003B0ABD"/>
    <w:rsid w:val="00445D21"/>
    <w:rsid w:val="00472F96"/>
    <w:rsid w:val="00542760"/>
    <w:rsid w:val="005573AD"/>
    <w:rsid w:val="005C4BE6"/>
    <w:rsid w:val="006058A6"/>
    <w:rsid w:val="006507BE"/>
    <w:rsid w:val="006A7006"/>
    <w:rsid w:val="007063F9"/>
    <w:rsid w:val="00732959"/>
    <w:rsid w:val="0076504E"/>
    <w:rsid w:val="0078799F"/>
    <w:rsid w:val="00790ACB"/>
    <w:rsid w:val="007A6B9D"/>
    <w:rsid w:val="00801CF7"/>
    <w:rsid w:val="00815605"/>
    <w:rsid w:val="00832C96"/>
    <w:rsid w:val="008A7045"/>
    <w:rsid w:val="00915071"/>
    <w:rsid w:val="00941B02"/>
    <w:rsid w:val="009E2FFC"/>
    <w:rsid w:val="00A646B3"/>
    <w:rsid w:val="00AD572C"/>
    <w:rsid w:val="00B34F73"/>
    <w:rsid w:val="00B57D42"/>
    <w:rsid w:val="00B91F38"/>
    <w:rsid w:val="00BD556F"/>
    <w:rsid w:val="00C71F22"/>
    <w:rsid w:val="00C77058"/>
    <w:rsid w:val="00CC10CA"/>
    <w:rsid w:val="00CD3082"/>
    <w:rsid w:val="00D31E5C"/>
    <w:rsid w:val="00D77E9E"/>
    <w:rsid w:val="00D97F56"/>
    <w:rsid w:val="00DB03B8"/>
    <w:rsid w:val="00DB11DA"/>
    <w:rsid w:val="00DC68BA"/>
    <w:rsid w:val="00DD2BE4"/>
    <w:rsid w:val="00E10130"/>
    <w:rsid w:val="00E51539"/>
    <w:rsid w:val="00ED6F5E"/>
    <w:rsid w:val="00F21928"/>
    <w:rsid w:val="00F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F81C055C-3363-4F03-BC6B-B3F49A4FAA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14pt" w:after="14pt"/>
      <w:outlineLvl w:val="0"/>
    </w:pPr>
    <w:rPr>
      <w:rFonts w:ascii="Liberation Serif" w:eastAsia="Times New Roman" w:hAnsi="Liberation Serif" w:cs="Liberation Serif"/>
      <w:b/>
      <w:bCs/>
      <w:kern w:val="2"/>
      <w:sz w:val="48"/>
      <w:szCs w:val="48"/>
      <w:lang w:bidi="hi-I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pt" w:after="3pt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7pt" w:after="6pt"/>
      <w:outlineLvl w:val="2"/>
    </w:pPr>
    <w:rPr>
      <w:rFonts w:ascii="Liberation Serif" w:eastAsia="Songti SC" w:hAnsi="Liberation Serif" w:cs="Arial Unicode MS"/>
      <w:b/>
      <w:bCs/>
      <w:kern w:val="2"/>
      <w:sz w:val="28"/>
      <w:szCs w:val="28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character" w:customStyle="1" w:styleId="q4iawc">
    <w:name w:val="q4iawc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ZkladntextChar">
    <w:name w:val="Základní text Char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Nadpis1Char">
    <w:name w:val="Nadpis 1 Char"/>
    <w:rPr>
      <w:rFonts w:ascii="Liberation Serif" w:eastAsia="Times New Roman" w:hAnsi="Liberation Serif" w:cs="Liberation Serif"/>
      <w:b/>
      <w:bCs/>
      <w:kern w:val="2"/>
      <w:sz w:val="48"/>
      <w:szCs w:val="48"/>
      <w:lang w:bidi="hi-IN"/>
    </w:rPr>
  </w:style>
  <w:style w:type="character" w:customStyle="1" w:styleId="Nadpis3Char">
    <w:name w:val="Nadpis 3 Char"/>
    <w:rPr>
      <w:rFonts w:ascii="Liberation Serif" w:eastAsia="Songti SC" w:hAnsi="Liberation Serif" w:cs="Arial Unicode MS"/>
      <w:b/>
      <w:bCs/>
      <w:kern w:val="2"/>
      <w:sz w:val="28"/>
      <w:szCs w:val="28"/>
      <w:lang w:eastAsia="zh-CN" w:bidi="hi-IN"/>
    </w:rPr>
  </w:style>
  <w:style w:type="character" w:customStyle="1" w:styleId="cls0">
    <w:name w:val="cls0"/>
  </w:style>
  <w:style w:type="character" w:customStyle="1" w:styleId="text-italic">
    <w:name w:val="text-italic"/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ln"/>
    <w:next w:val="Zkladntext"/>
    <w:pPr>
      <w:keepNext/>
      <w:spacing w:before="12pt" w:after="6pt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7pt" w:line="13.80pt" w:lineRule="auto"/>
    </w:pPr>
    <w:rPr>
      <w:rFonts w:ascii="Liberation Serif" w:eastAsia="Songti SC" w:hAnsi="Liberation Serif" w:cs="Arial Unicode MS"/>
      <w:kern w:val="2"/>
      <w:lang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6pt" w:after="6pt"/>
    </w:pPr>
    <w:rPr>
      <w:rFonts w:cs="Arial Unicode MS"/>
      <w:i/>
      <w:iCs/>
    </w:rPr>
  </w:style>
  <w:style w:type="paragraph" w:customStyle="1" w:styleId="Index">
    <w:name w:val="Index"/>
    <w:basedOn w:val="Normln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pPr>
      <w:suppressLineNumbers/>
      <w:tabs>
        <w:tab w:val="center" w:pos="240.95pt"/>
        <w:tab w:val="end" w:pos="481.90pt"/>
      </w:tabs>
    </w:pPr>
  </w:style>
  <w:style w:type="paragraph" w:styleId="Zhlav">
    <w:name w:val="header"/>
    <w:basedOn w:val="Normln"/>
  </w:style>
  <w:style w:type="paragraph" w:styleId="Zpat">
    <w:name w:val="footer"/>
    <w:basedOn w:val="Normln"/>
    <w:uiPriority w:val="99"/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Barevnseznamzvraznn11">
    <w:name w:val="Barevný seznam – zvýraznění 11"/>
    <w:basedOn w:val="Normln"/>
    <w:pPr>
      <w:spacing w:after="8pt" w:line="12.70pt" w:lineRule="auto"/>
      <w:ind w:start="36pt"/>
      <w:contextualSpacing/>
    </w:pPr>
    <w:rPr>
      <w:rFonts w:eastAsia="Cambria"/>
      <w:sz w:val="22"/>
      <w:szCs w:val="22"/>
    </w:rPr>
  </w:style>
  <w:style w:type="paragraph" w:styleId="Normlnweb">
    <w:name w:val="Normal (Web)"/>
    <w:basedOn w:val="Normln"/>
    <w:rPr>
      <w:rFonts w:ascii="Times New Roman" w:hAnsi="Times New Roma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itulek1">
    <w:name w:val="Titulek1"/>
    <w:basedOn w:val="Normln"/>
    <w:next w:val="Normln"/>
    <w:rPr>
      <w:b/>
      <w:bCs/>
      <w:sz w:val="20"/>
      <w:szCs w:val="20"/>
    </w:rPr>
  </w:style>
  <w:style w:type="paragraph" w:customStyle="1" w:styleId="FrameContents">
    <w:name w:val="Frame Contents"/>
    <w:basedOn w:val="Normln"/>
  </w:style>
  <w:style w:type="paragraph" w:customStyle="1" w:styleId="p1">
    <w:name w:val="p1"/>
    <w:basedOn w:val="Normln"/>
    <w:rsid w:val="00801CF7"/>
    <w:pPr>
      <w:suppressAutoHyphens w:val="0"/>
      <w:spacing w:before="5pt" w:beforeAutospacing="1" w:after="5pt" w:afterAutospacing="1"/>
    </w:pPr>
    <w:rPr>
      <w:rFonts w:ascii="Times New Roman" w:eastAsia="Times New Roman" w:hAnsi="Times New Roman"/>
      <w:lang w:eastAsia="en-US"/>
    </w:rPr>
  </w:style>
  <w:style w:type="character" w:customStyle="1" w:styleId="s1">
    <w:name w:val="s1"/>
    <w:basedOn w:val="Standardnpsmoodstavce"/>
    <w:rsid w:val="00801CF7"/>
  </w:style>
  <w:style w:type="paragraph" w:customStyle="1" w:styleId="p2">
    <w:name w:val="p2"/>
    <w:basedOn w:val="Normln"/>
    <w:rsid w:val="00801CF7"/>
    <w:pPr>
      <w:suppressAutoHyphens w:val="0"/>
      <w:spacing w:before="5pt" w:beforeAutospacing="1" w:after="5pt" w:afterAutospacing="1"/>
    </w:pPr>
    <w:rPr>
      <w:rFonts w:ascii="Times New Roman" w:eastAsia="Times New Roman" w:hAnsi="Times New Roman"/>
      <w:lang w:eastAsia="en-US"/>
    </w:rPr>
  </w:style>
  <w:style w:type="character" w:customStyle="1" w:styleId="s3">
    <w:name w:val="s3"/>
    <w:basedOn w:val="Standardnpsmoodstavce"/>
    <w:rsid w:val="00801CF7"/>
  </w:style>
  <w:style w:type="character" w:customStyle="1" w:styleId="s4">
    <w:name w:val="s4"/>
    <w:basedOn w:val="Standardnpsmoodstavce"/>
    <w:rsid w:val="00801CF7"/>
  </w:style>
  <w:style w:type="character" w:customStyle="1" w:styleId="apple-converted-space">
    <w:name w:val="apple-converted-space"/>
    <w:basedOn w:val="Standardnpsmoodstavce"/>
    <w:rsid w:val="00801CF7"/>
  </w:style>
  <w:style w:type="paragraph" w:styleId="Odstavecseseznamem">
    <w:name w:val="List Paragraph"/>
    <w:basedOn w:val="Normln"/>
    <w:uiPriority w:val="34"/>
    <w:qFormat/>
    <w:rsid w:val="00832C96"/>
    <w:pPr>
      <w:ind w:start="35.40pt"/>
    </w:pPr>
  </w:style>
  <w:style w:type="paragraph" w:styleId="Revize">
    <w:name w:val="Revision"/>
    <w:hidden/>
    <w:uiPriority w:val="99"/>
    <w:semiHidden/>
    <w:rsid w:val="00ED6F5E"/>
    <w:rPr>
      <w:rFonts w:ascii="Cambria" w:eastAsia="MS Mincho" w:hAnsi="Cambria"/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6507B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507BE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6507BE"/>
    <w:rPr>
      <w:rFonts w:ascii="Cambria" w:eastAsia="MS Mincho" w:hAnsi="Cambria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encoding w:val="x-mac-ce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facebook.com/doxpraguefall" TargetMode="External"/><Relationship Id="rId13" Type="http://purl.oclc.org/ooxml/officeDocument/relationships/image" Target="media/image4.jpeg"/><Relationship Id="rId18" Type="http://purl.oclc.org/ooxml/officeDocument/relationships/image" Target="media/image7.jpeg"/><Relationship Id="rId26" Type="http://purl.oclc.org/ooxml/officeDocument/relationships/theme" Target="theme/theme1.xml"/><Relationship Id="rId3" Type="http://purl.oclc.org/ooxml/officeDocument/relationships/settings" Target="settings.xml"/><Relationship Id="rId21" Type="http://purl.oclc.org/ooxml/officeDocument/relationships/header" Target="header1.xml"/><Relationship Id="rId7" Type="http://purl.oclc.org/ooxml/officeDocument/relationships/hyperlink" Target="https://www.doxfall.cz/o-festivalu" TargetMode="External"/><Relationship Id="rId12" Type="http://purl.oclc.org/ooxml/officeDocument/relationships/image" Target="media/image3.jpeg"/><Relationship Id="rId17" Type="http://purl.oclc.org/ooxml/officeDocument/relationships/image" Target="media/image6.jpeg"/><Relationship Id="rId25" Type="http://purl.oclc.org/ooxml/officeDocument/relationships/fontTable" Target="fontTable.xml"/><Relationship Id="rId2" Type="http://purl.oclc.org/ooxml/officeDocument/relationships/styles" Target="styles.xml"/><Relationship Id="rId16" Type="http://purl.oclc.org/ooxml/officeDocument/relationships/hyperlink" Target="https://www.doxfall.cz/" TargetMode="External"/><Relationship Id="rId20" Type="http://purl.oclc.org/ooxml/officeDocument/relationships/hyperlink" Target="mailto:karolina.koci@dox.cz" TargetMode="Externa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https://www.doxfall.cz/program" TargetMode="External"/><Relationship Id="rId24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hyperlink" Target="https://www.dox.cz/vzdelavani/pravda-nebo-lez" TargetMode="External"/><Relationship Id="rId23" Type="http://purl.oclc.org/ooxml/officeDocument/relationships/header" Target="header2.xml"/><Relationship Id="rId10" Type="http://purl.oclc.org/ooxml/officeDocument/relationships/image" Target="media/image2.jpeg"/><Relationship Id="rId19" Type="http://purl.oclc.org/ooxml/officeDocument/relationships/hyperlink" Target="https://www.dox.cz/users_area/register" TargetMode="External"/><Relationship Id="rId4" Type="http://purl.oclc.org/ooxml/officeDocument/relationships/webSettings" Target="webSettings.xml"/><Relationship Id="rId9" Type="http://purl.oclc.org/ooxml/officeDocument/relationships/image" Target="media/image1.jpeg"/><Relationship Id="rId14" Type="http://purl.oclc.org/ooxml/officeDocument/relationships/image" Target="media/image5.jpeg"/><Relationship Id="rId22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8.png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2764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Links>
    <vt:vector size="42" baseType="variant">
      <vt:variant>
        <vt:i4>3014725</vt:i4>
      </vt:variant>
      <vt:variant>
        <vt:i4>18</vt:i4>
      </vt:variant>
      <vt:variant>
        <vt:i4>0</vt:i4>
      </vt:variant>
      <vt:variant>
        <vt:i4>5</vt:i4>
      </vt:variant>
      <vt:variant>
        <vt:lpwstr>mailto:karolina.koci@dox.cz</vt:lpwstr>
      </vt:variant>
      <vt:variant>
        <vt:lpwstr/>
      </vt:variant>
      <vt:variant>
        <vt:i4>3211358</vt:i4>
      </vt:variant>
      <vt:variant>
        <vt:i4>15</vt:i4>
      </vt:variant>
      <vt:variant>
        <vt:i4>0</vt:i4>
      </vt:variant>
      <vt:variant>
        <vt:i4>5</vt:i4>
      </vt:variant>
      <vt:variant>
        <vt:lpwstr>https://www.dox.cz/users_area/register</vt:lpwstr>
      </vt:variant>
      <vt:variant>
        <vt:lpwstr/>
      </vt:variant>
      <vt:variant>
        <vt:i4>983124</vt:i4>
      </vt:variant>
      <vt:variant>
        <vt:i4>12</vt:i4>
      </vt:variant>
      <vt:variant>
        <vt:i4>0</vt:i4>
      </vt:variant>
      <vt:variant>
        <vt:i4>5</vt:i4>
      </vt:variant>
      <vt:variant>
        <vt:lpwstr>https://www.doxfall.cz/</vt:lpwstr>
      </vt:variant>
      <vt:variant>
        <vt:lpwstr>vzdelavani</vt:lpwstr>
      </vt:variant>
      <vt:variant>
        <vt:i4>1769560</vt:i4>
      </vt:variant>
      <vt:variant>
        <vt:i4>9</vt:i4>
      </vt:variant>
      <vt:variant>
        <vt:i4>0</vt:i4>
      </vt:variant>
      <vt:variant>
        <vt:i4>5</vt:i4>
      </vt:variant>
      <vt:variant>
        <vt:lpwstr>https://www.dox.cz/vzdelavani/pravda-nebo-lez</vt:lpwstr>
      </vt:variant>
      <vt:variant>
        <vt:lpwstr/>
      </vt:variant>
      <vt:variant>
        <vt:i4>7929961</vt:i4>
      </vt:variant>
      <vt:variant>
        <vt:i4>6</vt:i4>
      </vt:variant>
      <vt:variant>
        <vt:i4>0</vt:i4>
      </vt:variant>
      <vt:variant>
        <vt:i4>5</vt:i4>
      </vt:variant>
      <vt:variant>
        <vt:lpwstr>https://www.doxfall.cz/program</vt:lpwstr>
      </vt:variant>
      <vt:variant>
        <vt:lpwstr/>
      </vt:variant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https://www.facebook.com/doxpraguefall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https://www.doxfall.cz/o-festivalu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cp:lastModifiedBy>dhalova</cp:lastModifiedBy>
  <cp:revision>4</cp:revision>
  <cp:lastPrinted>2022-06-02T14:23:00Z</cp:lastPrinted>
  <dcterms:created xsi:type="dcterms:W3CDTF">2024-09-12T12:52:00Z</dcterms:created>
  <dcterms:modified xsi:type="dcterms:W3CDTF">2024-09-12T13:40:00Z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NXPowerLiteLastOptimized">
    <vt:lpwstr>163430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  <property fmtid="{D5CDD505-2E9C-101B-9397-08002B2CF9AE}" pid="5" name="NXTAG2">
    <vt:lpwstr>00080020030000000000010291010207f7000400038000</vt:lpwstr>
  </property>
</Properties>
</file>